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8A1188E" w14:textId="028B2422" w:rsidR="00B56CB2" w:rsidRDefault="00B56CB2" w:rsidP="00401974">
      <w:pPr>
        <w:spacing w:after="0" w:line="240" w:lineRule="auto"/>
        <w:rPr>
          <w:rFonts w:ascii="Verdana" w:eastAsia="Times New Roman" w:hAnsi="Verdana" w:cs="Arial"/>
          <w:b/>
          <w:bCs/>
          <w:color w:val="000000"/>
          <w:sz w:val="28"/>
          <w:szCs w:val="28"/>
        </w:rPr>
      </w:pPr>
      <w:r>
        <w:rPr>
          <w:rFonts w:ascii="Verdana" w:eastAsia="Times New Roman" w:hAnsi="Verdana" w:cs="Arial"/>
          <w:b/>
          <w:bCs/>
          <w:color w:val="000000"/>
          <w:sz w:val="28"/>
          <w:szCs w:val="28"/>
        </w:rPr>
        <w:tab/>
      </w:r>
    </w:p>
    <w:p w14:paraId="69041BAB" w14:textId="50B49A63" w:rsidR="00B56CB2" w:rsidRDefault="00B56CB2" w:rsidP="00D51D6F">
      <w:pPr>
        <w:spacing w:after="0" w:line="240" w:lineRule="auto"/>
        <w:ind w:left="-567"/>
        <w:jc w:val="center"/>
        <w:rPr>
          <w:rFonts w:ascii="Verdana" w:eastAsia="Times New Roman" w:hAnsi="Verdana" w:cs="Arial"/>
          <w:b/>
          <w:bCs/>
          <w:color w:val="000000"/>
          <w:sz w:val="28"/>
          <w:szCs w:val="28"/>
        </w:rPr>
      </w:pPr>
    </w:p>
    <w:p w14:paraId="07B65894" w14:textId="1A60C24E" w:rsidR="00B56CB2" w:rsidRDefault="00B56CB2" w:rsidP="00ED3C6E">
      <w:pPr>
        <w:tabs>
          <w:tab w:val="left" w:pos="0"/>
        </w:tabs>
        <w:spacing w:after="0" w:line="240" w:lineRule="auto"/>
        <w:ind w:left="-567"/>
        <w:rPr>
          <w:rFonts w:ascii="Verdana" w:eastAsia="Times New Roman" w:hAnsi="Verdana" w:cs="Arial"/>
          <w:b/>
          <w:bCs/>
          <w:color w:val="000000"/>
          <w:sz w:val="28"/>
          <w:szCs w:val="28"/>
        </w:rPr>
      </w:pPr>
      <w:r>
        <w:rPr>
          <w:rFonts w:ascii="Verdana" w:eastAsia="Times New Roman" w:hAnsi="Verdana" w:cs="Arial"/>
          <w:b/>
          <w:bCs/>
          <w:color w:val="000000"/>
          <w:sz w:val="28"/>
          <w:szCs w:val="28"/>
        </w:rPr>
        <w:tab/>
      </w:r>
      <w:r w:rsidR="00FE42F3">
        <w:rPr>
          <w:rFonts w:ascii="Verdana" w:eastAsia="Times New Roman" w:hAnsi="Verdana" w:cs="Arial"/>
          <w:b/>
          <w:bCs/>
          <w:noProof/>
          <w:color w:val="000000"/>
          <w:sz w:val="28"/>
          <w:szCs w:val="28"/>
        </w:rPr>
        <w:drawing>
          <wp:inline distT="0" distB="0" distL="0" distR="0" wp14:anchorId="3CDF9994" wp14:editId="2BE18E29">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rFonts w:ascii="Verdana" w:eastAsia="Times New Roman" w:hAnsi="Verdana" w:cs="Arial"/>
          <w:b/>
          <w:bCs/>
          <w:color w:val="000000"/>
          <w:sz w:val="28"/>
          <w:szCs w:val="28"/>
        </w:rPr>
        <w:tab/>
      </w:r>
      <w:r w:rsidR="00301F77">
        <w:rPr>
          <w:rFonts w:ascii="Verdana" w:eastAsia="Times New Roman" w:hAnsi="Verdana" w:cs="Arial"/>
          <w:b/>
          <w:bCs/>
          <w:color w:val="000000"/>
          <w:sz w:val="28"/>
          <w:szCs w:val="28"/>
        </w:rPr>
        <w:t xml:space="preserve">EPP3100 </w:t>
      </w:r>
      <w:r>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5AE14557" w14:textId="77777777" w:rsidR="00DE1F31" w:rsidRDefault="00DE1F31" w:rsidP="00DE1F31">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0F2DF173" w14:textId="77777777" w:rsidR="00DE1F31" w:rsidRDefault="00DE1F31" w:rsidP="00DE1F31">
      <w:pPr>
        <w:spacing w:after="0" w:line="240" w:lineRule="auto"/>
        <w:jc w:val="both"/>
        <w:rPr>
          <w:rFonts w:ascii="Verdana" w:hAnsi="Verdana" w:cstheme="minorHAnsi"/>
          <w:sz w:val="16"/>
          <w:szCs w:val="16"/>
        </w:rPr>
      </w:pPr>
    </w:p>
    <w:p w14:paraId="70949042" w14:textId="77777777" w:rsidR="00DE1F31" w:rsidRPr="005F5D0A" w:rsidRDefault="00DE1F31" w:rsidP="00DE1F31">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C262A2" w14:paraId="5FA89CB3" w14:textId="77777777" w:rsidTr="00B73B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BE94095" w14:textId="77777777" w:rsidR="00C262A2" w:rsidRDefault="00C262A2" w:rsidP="00C262A2">
            <w:pPr>
              <w:rPr>
                <w:rFonts w:ascii="Verdana" w:hAnsi="Verdana" w:cstheme="minorHAnsi"/>
                <w:b/>
                <w:sz w:val="16"/>
                <w:szCs w:val="16"/>
              </w:rPr>
            </w:pPr>
            <w:r>
              <w:rPr>
                <w:rFonts w:ascii="Verdana" w:hAnsi="Verdana" w:cstheme="minorHAnsi"/>
                <w:b/>
                <w:sz w:val="16"/>
                <w:szCs w:val="16"/>
              </w:rPr>
              <w:t>Bachelor of Education Primary</w:t>
            </w:r>
          </w:p>
          <w:p w14:paraId="4C0260F3" w14:textId="77777777" w:rsidR="00C262A2" w:rsidRPr="00505CAB" w:rsidRDefault="00C262A2" w:rsidP="00C262A2">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7A47E963" w14:textId="77777777" w:rsidR="00C262A2" w:rsidRDefault="00C262A2" w:rsidP="00C262A2">
            <w:pPr>
              <w:jc w:val="center"/>
              <w:rPr>
                <w:rFonts w:ascii="Verdana" w:hAnsi="Verdana" w:cstheme="minorHAnsi"/>
                <w:b/>
                <w:sz w:val="16"/>
                <w:szCs w:val="16"/>
              </w:rPr>
            </w:pPr>
            <w:r>
              <w:rPr>
                <w:rFonts w:ascii="Verdana" w:hAnsi="Verdana" w:cstheme="minorHAnsi"/>
                <w:b/>
                <w:sz w:val="16"/>
                <w:szCs w:val="16"/>
              </w:rPr>
              <w:t>15</w:t>
            </w:r>
          </w:p>
          <w:p w14:paraId="5C16F5B2" w14:textId="77777777" w:rsidR="00C262A2" w:rsidRPr="00505CAB" w:rsidRDefault="00C262A2" w:rsidP="00C262A2">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33D17FAA" w14:textId="77777777" w:rsidR="00C262A2" w:rsidRDefault="00C262A2" w:rsidP="00C262A2">
            <w:pPr>
              <w:jc w:val="center"/>
              <w:rPr>
                <w:rFonts w:ascii="Verdana" w:hAnsi="Verdana" w:cstheme="minorHAnsi"/>
                <w:b/>
                <w:sz w:val="16"/>
                <w:szCs w:val="16"/>
              </w:rPr>
            </w:pPr>
            <w:r>
              <w:rPr>
                <w:rFonts w:ascii="Verdana" w:hAnsi="Verdana" w:cstheme="minorHAnsi"/>
                <w:b/>
                <w:sz w:val="16"/>
                <w:szCs w:val="16"/>
              </w:rPr>
              <w:t xml:space="preserve">Year 3  </w:t>
            </w:r>
          </w:p>
          <w:p w14:paraId="071B6A9D" w14:textId="77777777" w:rsidR="00C262A2" w:rsidRDefault="00C262A2" w:rsidP="00C262A2">
            <w:pPr>
              <w:jc w:val="center"/>
              <w:rPr>
                <w:rFonts w:ascii="Verdana" w:hAnsi="Verdana" w:cstheme="minorHAnsi"/>
                <w:b/>
                <w:sz w:val="16"/>
                <w:szCs w:val="16"/>
              </w:rPr>
            </w:pPr>
            <w:r>
              <w:rPr>
                <w:rFonts w:ascii="Verdana" w:hAnsi="Verdana" w:cstheme="minorHAnsi"/>
                <w:b/>
                <w:sz w:val="16"/>
                <w:szCs w:val="16"/>
              </w:rPr>
              <w:t>EPP3100 Practising as a Professional Teacher 1</w:t>
            </w:r>
          </w:p>
          <w:p w14:paraId="65ED6781" w14:textId="77777777" w:rsidR="00C262A2" w:rsidRPr="00505CAB" w:rsidRDefault="00C262A2" w:rsidP="00C262A2">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1009"/>
        <w:gridCol w:w="389"/>
        <w:gridCol w:w="389"/>
        <w:gridCol w:w="416"/>
      </w:tblGrid>
      <w:tr w:rsidR="00C262A2" w:rsidRPr="001C5BE3" w14:paraId="64B458E6" w14:textId="77777777" w:rsidTr="002F2FB7">
        <w:trPr>
          <w:trHeight w:val="207"/>
        </w:trPr>
        <w:tc>
          <w:tcPr>
            <w:tcW w:w="3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F2676" w14:textId="77777777" w:rsidR="00C262A2" w:rsidRPr="001C5BE3" w:rsidRDefault="00C262A2" w:rsidP="00F74188">
            <w:pPr>
              <w:rPr>
                <w:rFonts w:ascii="Verdana" w:hAnsi="Verdana" w:cstheme="minorHAnsi"/>
                <w:b/>
                <w:sz w:val="20"/>
                <w:szCs w:val="20"/>
              </w:rPr>
            </w:pPr>
            <w:r w:rsidRPr="001C5BE3">
              <w:rPr>
                <w:rFonts w:ascii="Verdana" w:hAnsi="Verdana" w:cstheme="minorHAnsi"/>
                <w:b/>
              </w:rPr>
              <w:t>Planning effectively - preparation for teaching</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35150" w14:textId="77777777" w:rsidR="00C262A2" w:rsidRPr="001C5BE3" w:rsidRDefault="00C262A2" w:rsidP="00F74188">
            <w:pPr>
              <w:jc w:val="center"/>
              <w:rPr>
                <w:rFonts w:ascii="Verdana" w:hAnsi="Verdana" w:cstheme="minorHAnsi"/>
                <w:b/>
                <w:sz w:val="20"/>
                <w:szCs w:val="20"/>
              </w:rPr>
            </w:pPr>
            <w:r w:rsidRPr="001C5BE3">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338BE" w14:textId="77777777" w:rsidR="00C262A2" w:rsidRPr="001C5BE3" w:rsidRDefault="00C262A2" w:rsidP="00F74188">
            <w:pPr>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479DD" w14:textId="77777777" w:rsidR="00C262A2" w:rsidRPr="001C5BE3" w:rsidRDefault="00C262A2" w:rsidP="00F74188">
            <w:pPr>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3C689" w14:textId="77777777" w:rsidR="00C262A2" w:rsidRPr="001C5BE3" w:rsidRDefault="00C262A2" w:rsidP="00F74188">
            <w:pPr>
              <w:jc w:val="center"/>
              <w:rPr>
                <w:rFonts w:ascii="Verdana" w:hAnsi="Verdana" w:cstheme="minorHAnsi"/>
                <w:sz w:val="20"/>
                <w:szCs w:val="20"/>
              </w:rPr>
            </w:pPr>
            <w:r w:rsidRPr="001C5BE3">
              <w:rPr>
                <w:rFonts w:ascii="Verdana" w:hAnsi="Verdana" w:cstheme="minorHAnsi"/>
                <w:b/>
                <w:sz w:val="20"/>
                <w:szCs w:val="20"/>
              </w:rPr>
              <w:t>E</w:t>
            </w:r>
          </w:p>
        </w:tc>
      </w:tr>
      <w:tr w:rsidR="00C262A2" w:rsidRPr="001C5BE3" w14:paraId="1B358506"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auto"/>
          </w:tcPr>
          <w:p w14:paraId="75C35561" w14:textId="435A28F2" w:rsidR="00C262A2" w:rsidRPr="002F2FB7" w:rsidRDefault="002F2FB7" w:rsidP="00F74188">
            <w:pPr>
              <w:rPr>
                <w:rFonts w:ascii="Verdana" w:hAnsi="Verdana" w:cstheme="minorHAnsi"/>
                <w:sz w:val="16"/>
                <w:szCs w:val="16"/>
              </w:rPr>
            </w:pPr>
            <w:r w:rsidRPr="002F2FB7">
              <w:rPr>
                <w:sz w:val="16"/>
                <w:szCs w:val="16"/>
              </w:rPr>
              <w:t>Demonstrate knowledge of physical, social and intellectual development and characteristics of students and how these may affect learning (example: discussing student profiles for future learning needs).</w:t>
            </w:r>
            <w:r w:rsidR="00C262A2" w:rsidRPr="002F2FB7">
              <w:rPr>
                <w:rFonts w:ascii="Verdana" w:hAnsi="Verdana" w:cstheme="minorHAnsi"/>
                <w:sz w:val="16"/>
                <w:szCs w:val="16"/>
              </w:rPr>
              <w:t xml:space="preserve">and characteristics of students and how these may affect learning. </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1AF64AB"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1935745905"/>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0B5ECD5" w14:textId="77777777" w:rsidR="00C262A2" w:rsidRPr="001C5BE3" w:rsidRDefault="00C262A2"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05400280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E4B72C1" w14:textId="77777777" w:rsidR="00C262A2" w:rsidRPr="001C5BE3" w:rsidRDefault="00C262A2"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95343956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F7E4BFA"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655E1A04"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FFFFCC"/>
          </w:tcPr>
          <w:p w14:paraId="6F3CEA6E" w14:textId="6C1A27C7" w:rsidR="00C262A2" w:rsidRPr="002F2FB7" w:rsidDel="00C750EC" w:rsidRDefault="002F2FB7" w:rsidP="00F74188">
            <w:pPr>
              <w:rPr>
                <w:rFonts w:eastAsia="Times New Roman" w:cs="Calibri"/>
                <w:color w:val="000000"/>
                <w:sz w:val="16"/>
                <w:szCs w:val="16"/>
                <w:lang w:eastAsia="en-AU"/>
              </w:rPr>
            </w:pPr>
            <w:r w:rsidRPr="002F2FB7">
              <w:rPr>
                <w:rFonts w:eastAsia="Times New Roman" w:cs="Calibri"/>
                <w:color w:val="000000"/>
                <w:sz w:val="16"/>
                <w:szCs w:val="16"/>
                <w:lang w:eastAsia="en-AU"/>
              </w:rPr>
              <w:t xml:space="preserve">Demonstrates knowledge of teaching strategies through the Planning for and respecting the diversity of all students in the classroom (example: connecting between aspects of a lesson and individual student profile). </w:t>
            </w:r>
          </w:p>
        </w:tc>
        <w:tc>
          <w:tcPr>
            <w:tcW w:w="524" w:type="pct"/>
            <w:tcBorders>
              <w:top w:val="single" w:sz="4" w:space="0" w:color="auto"/>
              <w:left w:val="single" w:sz="4" w:space="0" w:color="auto"/>
              <w:bottom w:val="single" w:sz="4" w:space="0" w:color="auto"/>
              <w:right w:val="single" w:sz="4" w:space="0" w:color="auto"/>
            </w:tcBorders>
            <w:shd w:val="clear" w:color="auto" w:fill="FFFFCC"/>
            <w:vAlign w:val="center"/>
          </w:tcPr>
          <w:p w14:paraId="0EFA6118" w14:textId="77777777" w:rsidR="00C262A2" w:rsidRPr="001C5BE3" w:rsidDel="00C750EC" w:rsidRDefault="00C262A2" w:rsidP="00F74188">
            <w:pPr>
              <w:jc w:val="center"/>
              <w:rPr>
                <w:rFonts w:ascii="Verdana" w:hAnsi="Verdana" w:cstheme="minorHAnsi"/>
                <w:sz w:val="16"/>
                <w:szCs w:val="16"/>
              </w:rPr>
            </w:pPr>
            <w:r w:rsidRPr="001C5BE3">
              <w:rPr>
                <w:rFonts w:ascii="Verdana" w:hAnsi="Verdana" w:cstheme="minorHAnsi"/>
                <w:sz w:val="16"/>
                <w:szCs w:val="16"/>
              </w:rPr>
              <w:t>APST 1.3</w:t>
            </w:r>
          </w:p>
        </w:tc>
        <w:sdt>
          <w:sdtPr>
            <w:rPr>
              <w:rFonts w:ascii="Verdana" w:hAnsi="Verdana" w:cstheme="minorHAnsi"/>
              <w:sz w:val="20"/>
              <w:szCs w:val="20"/>
            </w:rPr>
            <w:id w:val="-1010523940"/>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366B952F"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45029919"/>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847002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6799248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36DD5DA3"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701BCE27"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auto"/>
          </w:tcPr>
          <w:p w14:paraId="6619098E" w14:textId="4653AF3B" w:rsidR="00C262A2" w:rsidRPr="002F2FB7" w:rsidRDefault="002F2FB7" w:rsidP="00F74188">
            <w:pPr>
              <w:rPr>
                <w:rFonts w:ascii="Verdana" w:hAnsi="Verdana" w:cstheme="minorHAnsi"/>
                <w:sz w:val="16"/>
                <w:szCs w:val="16"/>
              </w:rPr>
            </w:pPr>
            <w:r w:rsidRPr="002F2FB7">
              <w:rPr>
                <w:rFonts w:eastAsia="Times New Roman" w:cs="Calibri"/>
                <w:color w:val="000000"/>
                <w:sz w:val="16"/>
                <w:szCs w:val="16"/>
                <w:lang w:eastAsia="en-AU"/>
              </w:rPr>
              <w:t>Demonstrates knowledge of appropriate differentiation of content and/or teaching and learning strategies and/or resources that cater for differing ability levels. (Example: differentiated strategies identified in lessons plans for individual students e.g. Student X requires larger print)</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9908152"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1850326210"/>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67BE26D7"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6528641"/>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4E4F03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226713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DDFDC8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7F34788C"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FFFFCC"/>
          </w:tcPr>
          <w:p w14:paraId="544229C2" w14:textId="0ECAF52B" w:rsidR="002F2FB7" w:rsidRPr="002F2FB7" w:rsidRDefault="002F2FB7" w:rsidP="002F2FB7">
            <w:pPr>
              <w:rPr>
                <w:rFonts w:ascii="Verdana" w:hAnsi="Verdana" w:cstheme="minorHAnsi"/>
                <w:sz w:val="16"/>
                <w:szCs w:val="16"/>
              </w:rPr>
            </w:pPr>
            <w:r w:rsidRPr="002F2FB7">
              <w:rPr>
                <w:rFonts w:eastAsia="Times New Roman" w:cs="Calibri"/>
                <w:color w:val="000000"/>
                <w:sz w:val="16"/>
                <w:szCs w:val="16"/>
                <w:lang w:eastAsia="en-AU"/>
              </w:rPr>
              <w:t xml:space="preserve">Demonstrates appropriate knowledge of the </w:t>
            </w:r>
            <w:r w:rsidRPr="002F2FB7">
              <w:rPr>
                <w:sz w:val="16"/>
                <w:szCs w:val="16"/>
              </w:rPr>
              <w:t>central concepts of subject matter through lesson planning, explanation and linking of content and outcomes to syllabus documents</w:t>
            </w:r>
          </w:p>
        </w:tc>
        <w:tc>
          <w:tcPr>
            <w:tcW w:w="524" w:type="pct"/>
            <w:tcBorders>
              <w:top w:val="single" w:sz="4" w:space="0" w:color="auto"/>
              <w:left w:val="single" w:sz="4" w:space="0" w:color="auto"/>
              <w:bottom w:val="single" w:sz="4" w:space="0" w:color="auto"/>
              <w:right w:val="single" w:sz="4" w:space="0" w:color="auto"/>
            </w:tcBorders>
            <w:shd w:val="clear" w:color="auto" w:fill="FFFFCC"/>
            <w:vAlign w:val="center"/>
          </w:tcPr>
          <w:p w14:paraId="0948E45A" w14:textId="2CE6F0DD"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1</w:t>
            </w:r>
          </w:p>
        </w:tc>
        <w:sdt>
          <w:sdtPr>
            <w:rPr>
              <w:rFonts w:ascii="Verdana" w:hAnsi="Verdana" w:cstheme="minorHAnsi"/>
              <w:sz w:val="20"/>
              <w:szCs w:val="20"/>
            </w:rPr>
            <w:id w:val="-1602485021"/>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C6D0140" w14:textId="6518A39C"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80968205"/>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CD5C2B4" w14:textId="7D497B19"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99124518"/>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F9B2DAE" w14:textId="1A59F05D"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262A2" w:rsidRPr="001C5BE3" w14:paraId="670432B6"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5C0A753" w14:textId="7E8CA010" w:rsidR="00C262A2" w:rsidRPr="002F2FB7" w:rsidRDefault="002F2FB7" w:rsidP="00F74188">
            <w:pPr>
              <w:rPr>
                <w:rFonts w:ascii="Verdana" w:hAnsi="Verdana" w:cstheme="minorHAnsi"/>
                <w:sz w:val="16"/>
                <w:szCs w:val="16"/>
              </w:rPr>
            </w:pPr>
            <w:r w:rsidRPr="002F2FB7">
              <w:rPr>
                <w:rFonts w:eastAsia="Times New Roman" w:cs="Calibri"/>
                <w:color w:val="000000"/>
                <w:sz w:val="16"/>
                <w:szCs w:val="16"/>
                <w:lang w:eastAsia="en-AU"/>
              </w:rPr>
              <w:t>Shows an ability to link to students’ prior knowledge. Has effective timing and pacing of lessons during delivery and demonstrates an appropriate sequence (example: orientating, enhancing and synthesising phases, introduction, body and closing phases).</w:t>
            </w: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01069"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93760052"/>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296B1"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0393801"/>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BB23C"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1133153"/>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1688A" w14:textId="176A92CA" w:rsidR="00C262A2" w:rsidRPr="001C5BE3" w:rsidRDefault="002F2FB7"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262A2" w:rsidRPr="001C5BE3" w14:paraId="721E9FA2"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FFFFCC"/>
          </w:tcPr>
          <w:p w14:paraId="271A57A2" w14:textId="0A4B233E" w:rsidR="00C262A2" w:rsidRPr="002F2FB7" w:rsidRDefault="002F2FB7" w:rsidP="00F74188">
            <w:pPr>
              <w:rPr>
                <w:rFonts w:ascii="Verdana" w:hAnsi="Verdana" w:cstheme="minorHAnsi"/>
                <w:sz w:val="16"/>
                <w:szCs w:val="16"/>
              </w:rPr>
            </w:pPr>
            <w:r w:rsidRPr="002F2FB7">
              <w:rPr>
                <w:rFonts w:eastAsia="Times New Roman" w:cs="Calibri"/>
                <w:color w:val="000000"/>
                <w:sz w:val="16"/>
                <w:szCs w:val="16"/>
                <w:lang w:eastAsia="en-AU"/>
              </w:rPr>
              <w:t>Uses relevant curriculum and assessment documents to develop a sequence of lessons/learning experiences (example use of ACARA English and Formative PM benchmarks to inform guided reading lessons).</w:t>
            </w:r>
          </w:p>
        </w:tc>
        <w:tc>
          <w:tcPr>
            <w:tcW w:w="524" w:type="pct"/>
            <w:tcBorders>
              <w:top w:val="single" w:sz="4" w:space="0" w:color="auto"/>
              <w:left w:val="single" w:sz="4" w:space="0" w:color="auto"/>
              <w:bottom w:val="single" w:sz="4" w:space="0" w:color="auto"/>
              <w:right w:val="single" w:sz="4" w:space="0" w:color="auto"/>
            </w:tcBorders>
            <w:shd w:val="clear" w:color="auto" w:fill="FFFFCC"/>
            <w:vAlign w:val="center"/>
          </w:tcPr>
          <w:p w14:paraId="38A0A609"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14672640"/>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60E8C5A"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53526510"/>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72B0D71"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8139690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9AFA37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3A2170B3" w14:textId="77777777" w:rsidTr="002F2FB7">
        <w:trPr>
          <w:trHeight w:val="583"/>
        </w:trPr>
        <w:tc>
          <w:tcPr>
            <w:tcW w:w="3856" w:type="pct"/>
            <w:tcBorders>
              <w:top w:val="single" w:sz="4" w:space="0" w:color="auto"/>
              <w:left w:val="single" w:sz="4" w:space="0" w:color="auto"/>
              <w:bottom w:val="single" w:sz="4" w:space="0" w:color="auto"/>
              <w:right w:val="single" w:sz="4" w:space="0" w:color="auto"/>
            </w:tcBorders>
            <w:shd w:val="clear" w:color="auto" w:fill="FFFFCC"/>
          </w:tcPr>
          <w:p w14:paraId="2D92FD42" w14:textId="6B849B8D" w:rsidR="002F2FB7" w:rsidRPr="002F2FB7" w:rsidRDefault="002F2FB7" w:rsidP="002F2FB7">
            <w:pPr>
              <w:contextualSpacing/>
              <w:rPr>
                <w:rFonts w:eastAsia="Times New Roman" w:cs="Calibri"/>
                <w:color w:val="000000"/>
                <w:sz w:val="16"/>
                <w:szCs w:val="16"/>
                <w:lang w:eastAsia="en-AU"/>
              </w:rPr>
            </w:pPr>
            <w:r w:rsidRPr="002F2FB7">
              <w:rPr>
                <w:rFonts w:eastAsia="Times New Roman" w:cs="Calibri"/>
                <w:color w:val="000000"/>
                <w:sz w:val="16"/>
                <w:szCs w:val="16"/>
                <w:lang w:eastAsia="en-AU"/>
              </w:rPr>
              <w:t>Identifies literacy and numeracy teaching strategies and their application in lesson/unit plans</w:t>
            </w:r>
          </w:p>
        </w:tc>
        <w:tc>
          <w:tcPr>
            <w:tcW w:w="524" w:type="pct"/>
            <w:tcBorders>
              <w:top w:val="single" w:sz="4" w:space="0" w:color="auto"/>
              <w:left w:val="single" w:sz="4" w:space="0" w:color="auto"/>
              <w:bottom w:val="single" w:sz="4" w:space="0" w:color="auto"/>
              <w:right w:val="single" w:sz="4" w:space="0" w:color="auto"/>
            </w:tcBorders>
            <w:shd w:val="clear" w:color="auto" w:fill="FFFFCC"/>
            <w:vAlign w:val="center"/>
          </w:tcPr>
          <w:p w14:paraId="7B0A9295" w14:textId="2CEDEEBE"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5</w:t>
            </w:r>
          </w:p>
        </w:tc>
        <w:sdt>
          <w:sdtPr>
            <w:rPr>
              <w:rFonts w:ascii="Verdana" w:hAnsi="Verdana" w:cstheme="minorHAnsi"/>
              <w:sz w:val="20"/>
              <w:szCs w:val="20"/>
            </w:rPr>
            <w:id w:val="-801223045"/>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5FA65484" w14:textId="4952532A"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96350999"/>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B05257F" w14:textId="764D44AD"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4518139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F7C2EEF" w14:textId="0D509990"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3891B80B" w14:textId="77777777" w:rsidR="00C262A2" w:rsidRDefault="00C262A2"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1D21E66D"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0939460" w14:textId="77777777" w:rsidR="00036DAA" w:rsidRDefault="00036DAA" w:rsidP="00036DAA">
            <w:pPr>
              <w:rPr>
                <w:rFonts w:ascii="Verdana" w:hAnsi="Verdana" w:cstheme="minorHAnsi"/>
                <w:b/>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7458E1E" w14:textId="77777777" w:rsidR="00036DAA" w:rsidRDefault="00036DAA" w:rsidP="00036DAA">
            <w:pPr>
              <w:rPr>
                <w:rFonts w:ascii="Verdana" w:hAnsi="Verdana" w:cstheme="minorHAnsi"/>
                <w:b/>
                <w:shd w:val="clear" w:color="auto" w:fill="D9D9D9" w:themeFill="background1" w:themeFillShade="D9"/>
              </w:rPr>
            </w:pPr>
          </w:p>
          <w:p w14:paraId="5269F6C1"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494E4CAC" w:rsidR="00036DAA" w:rsidRDefault="00036DAA"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gridCol w:w="997"/>
        <w:gridCol w:w="416"/>
        <w:gridCol w:w="416"/>
        <w:gridCol w:w="416"/>
      </w:tblGrid>
      <w:tr w:rsidR="00C262A2" w:rsidRPr="001C5BE3" w14:paraId="794366ED" w14:textId="77777777" w:rsidTr="002F2FB7">
        <w:trPr>
          <w:trHeight w:val="207"/>
        </w:trPr>
        <w:tc>
          <w:tcPr>
            <w:tcW w:w="43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E28743" w14:textId="77777777" w:rsidR="00C262A2" w:rsidRPr="001C5BE3" w:rsidRDefault="00C262A2" w:rsidP="00F74188">
            <w:pPr>
              <w:jc w:val="center"/>
              <w:rPr>
                <w:rFonts w:ascii="Verdana" w:hAnsi="Verdana" w:cstheme="minorHAnsi"/>
                <w:sz w:val="20"/>
                <w:szCs w:val="20"/>
              </w:rPr>
            </w:pPr>
            <w:r w:rsidRPr="001C5BE3">
              <w:rPr>
                <w:rFonts w:ascii="Verdana" w:hAnsi="Verdana" w:cstheme="minorHAnsi"/>
                <w:b/>
              </w:rPr>
              <w:t>Teaching effectively - enactment of teaching</w:t>
            </w:r>
          </w:p>
        </w:tc>
        <w:tc>
          <w:tcPr>
            <w:tcW w:w="2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6BFACB" w14:textId="77777777" w:rsidR="00C262A2" w:rsidRPr="001C5BE3" w:rsidRDefault="00C262A2" w:rsidP="00F74188">
            <w:pPr>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811557" w14:textId="77777777" w:rsidR="00C262A2" w:rsidRPr="001C5BE3" w:rsidRDefault="00C262A2" w:rsidP="00F74188">
            <w:pPr>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1C6B0B" w14:textId="77777777" w:rsidR="00C262A2" w:rsidRPr="001C5BE3" w:rsidRDefault="00C262A2" w:rsidP="00F74188">
            <w:pPr>
              <w:jc w:val="center"/>
              <w:rPr>
                <w:rFonts w:ascii="Verdana" w:hAnsi="Verdana" w:cstheme="minorHAnsi"/>
                <w:sz w:val="20"/>
                <w:szCs w:val="20"/>
              </w:rPr>
            </w:pPr>
            <w:r w:rsidRPr="001C5BE3">
              <w:rPr>
                <w:rFonts w:ascii="Verdana" w:hAnsi="Verdana" w:cstheme="minorHAnsi"/>
                <w:b/>
                <w:sz w:val="20"/>
                <w:szCs w:val="20"/>
              </w:rPr>
              <w:t>E</w:t>
            </w:r>
          </w:p>
        </w:tc>
      </w:tr>
      <w:tr w:rsidR="00C262A2" w:rsidRPr="001C5BE3" w14:paraId="07A8CA70" w14:textId="77777777" w:rsidTr="00F74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383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9D07B73" w14:textId="4DF7C5E8" w:rsidR="00C262A2" w:rsidRPr="002F2FB7" w:rsidRDefault="002F2FB7" w:rsidP="00F74188">
            <w:pPr>
              <w:rPr>
                <w:rFonts w:ascii="Verdana" w:hAnsi="Verdana" w:cstheme="minorHAnsi"/>
                <w:sz w:val="16"/>
                <w:szCs w:val="16"/>
              </w:rPr>
            </w:pPr>
            <w:r w:rsidRPr="002F2FB7">
              <w:rPr>
                <w:rFonts w:eastAsia="Times New Roman" w:cs="Calibri"/>
                <w:color w:val="000000"/>
                <w:sz w:val="16"/>
                <w:szCs w:val="16"/>
                <w:lang w:eastAsia="en-AU"/>
              </w:rPr>
              <w:t>Identifies ICT teaching strategies to support learning opportunities for students.</w:t>
            </w:r>
          </w:p>
        </w:tc>
        <w:tc>
          <w:tcPr>
            <w:tcW w:w="518"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E1CAD3D"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2.6</w:t>
            </w:r>
          </w:p>
        </w:tc>
        <w:sdt>
          <w:sdtPr>
            <w:rPr>
              <w:rFonts w:ascii="Verdana" w:hAnsi="Verdana" w:cstheme="minorHAnsi"/>
              <w:sz w:val="20"/>
              <w:szCs w:val="20"/>
            </w:rPr>
            <w:id w:val="-951864883"/>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D2EDB6B"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16338380"/>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9A4850B" w14:textId="77777777" w:rsidR="00C262A2" w:rsidRPr="001C5BE3" w:rsidRDefault="00C262A2"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066109314"/>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790C37F" w14:textId="77777777" w:rsidR="00C262A2" w:rsidRPr="001C5BE3" w:rsidRDefault="00C262A2"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r w:rsidR="002F2FB7" w:rsidRPr="001C5BE3" w14:paraId="1C815AD0" w14:textId="77777777" w:rsidTr="002254DE">
        <w:trPr>
          <w:trHeight w:val="583"/>
        </w:trPr>
        <w:tc>
          <w:tcPr>
            <w:tcW w:w="3835" w:type="pct"/>
            <w:tcBorders>
              <w:top w:val="single" w:sz="4" w:space="0" w:color="000000"/>
              <w:left w:val="single" w:sz="4" w:space="0" w:color="000000"/>
              <w:bottom w:val="single" w:sz="4" w:space="0" w:color="000000"/>
              <w:right w:val="single" w:sz="4" w:space="0" w:color="auto"/>
            </w:tcBorders>
            <w:shd w:val="clear" w:color="auto" w:fill="auto"/>
            <w:vAlign w:val="center"/>
          </w:tcPr>
          <w:p w14:paraId="6777E4A4" w14:textId="6B1196F1" w:rsidR="002F2FB7" w:rsidRPr="002F2FB7" w:rsidDel="00C750EC" w:rsidRDefault="002F2FB7" w:rsidP="002F2FB7">
            <w:pPr>
              <w:rPr>
                <w:rFonts w:ascii="Verdana" w:hAnsi="Verdana" w:cstheme="minorHAnsi"/>
                <w:sz w:val="16"/>
                <w:szCs w:val="16"/>
              </w:rPr>
            </w:pPr>
            <w:r w:rsidRPr="002F2FB7">
              <w:rPr>
                <w:rFonts w:eastAsia="Times New Roman" w:cs="Calibri"/>
                <w:color w:val="000000"/>
                <w:sz w:val="16"/>
                <w:szCs w:val="16"/>
                <w:lang w:eastAsia="en-AU"/>
              </w:rPr>
              <w:t>Develops a sequence of lessons with explicit, challenging and achievable learning goals.</w:t>
            </w:r>
          </w:p>
        </w:tc>
        <w:tc>
          <w:tcPr>
            <w:tcW w:w="518" w:type="pct"/>
            <w:tcBorders>
              <w:top w:val="single" w:sz="4" w:space="0" w:color="000000"/>
              <w:left w:val="single" w:sz="4" w:space="0" w:color="auto"/>
              <w:bottom w:val="single" w:sz="4" w:space="0" w:color="000000"/>
              <w:right w:val="single" w:sz="4" w:space="0" w:color="000000"/>
            </w:tcBorders>
            <w:shd w:val="clear" w:color="auto" w:fill="auto"/>
            <w:vAlign w:val="center"/>
          </w:tcPr>
          <w:p w14:paraId="7D8B44A3" w14:textId="1E59B0B6"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1</w:t>
            </w:r>
          </w:p>
        </w:tc>
        <w:sdt>
          <w:sdtPr>
            <w:rPr>
              <w:rFonts w:ascii="Verdana" w:hAnsi="Verdana" w:cstheme="minorHAnsi"/>
              <w:sz w:val="20"/>
              <w:szCs w:val="20"/>
            </w:rPr>
            <w:id w:val="-98337699"/>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511FB" w14:textId="632A9A84"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41236108"/>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FB243" w14:textId="44EE6763"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347476206"/>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67348" w14:textId="0C230EDB"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0CAB5BA0" w14:textId="77777777" w:rsidTr="002F2FB7">
        <w:trPr>
          <w:trHeight w:val="583"/>
        </w:trPr>
        <w:tc>
          <w:tcPr>
            <w:tcW w:w="383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6E259242" w14:textId="566EFD9C" w:rsidR="002F2FB7" w:rsidRPr="002F2FB7" w:rsidDel="00C750EC" w:rsidRDefault="002F2FB7" w:rsidP="002F2FB7">
            <w:pPr>
              <w:rPr>
                <w:rFonts w:ascii="Verdana" w:hAnsi="Verdana" w:cstheme="minorHAnsi"/>
                <w:sz w:val="16"/>
                <w:szCs w:val="16"/>
              </w:rPr>
            </w:pPr>
            <w:r w:rsidRPr="002F2FB7">
              <w:rPr>
                <w:rFonts w:eastAsia="Times New Roman" w:cs="Calibri"/>
                <w:color w:val="000000"/>
                <w:sz w:val="16"/>
                <w:szCs w:val="16"/>
                <w:lang w:eastAsia="en-AU"/>
              </w:rPr>
              <w:t>Plans lesson sequences that incorporate a range of teaching and learning strategies that display content and pedagogical content knowledge and effective sequencing.</w:t>
            </w:r>
          </w:p>
        </w:tc>
        <w:tc>
          <w:tcPr>
            <w:tcW w:w="518"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268EF3B" w14:textId="1E4F3764"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2</w:t>
            </w:r>
          </w:p>
        </w:tc>
        <w:sdt>
          <w:sdtPr>
            <w:rPr>
              <w:rFonts w:ascii="Verdana" w:hAnsi="Verdana" w:cstheme="minorHAnsi"/>
              <w:sz w:val="20"/>
              <w:szCs w:val="20"/>
            </w:rPr>
            <w:id w:val="-759679004"/>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EAE6AA5" w14:textId="6568EA34"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88161265"/>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43E2F56" w14:textId="04EDC89A"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687478302"/>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0AA9F3A" w14:textId="42950800"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5FFB7CCB" w14:textId="77777777" w:rsidTr="002D06D1">
        <w:trPr>
          <w:trHeight w:val="583"/>
        </w:trPr>
        <w:tc>
          <w:tcPr>
            <w:tcW w:w="3835" w:type="pct"/>
            <w:tcBorders>
              <w:top w:val="single" w:sz="4" w:space="0" w:color="000000"/>
              <w:left w:val="single" w:sz="4" w:space="0" w:color="000000"/>
              <w:bottom w:val="single" w:sz="4" w:space="0" w:color="000000"/>
              <w:right w:val="single" w:sz="4" w:space="0" w:color="auto"/>
            </w:tcBorders>
            <w:shd w:val="clear" w:color="auto" w:fill="auto"/>
          </w:tcPr>
          <w:p w14:paraId="716AE25B" w14:textId="2748C00E" w:rsidR="002F2FB7" w:rsidRPr="002F2FB7" w:rsidDel="00C750EC" w:rsidRDefault="002F2FB7" w:rsidP="002F2FB7">
            <w:pPr>
              <w:rPr>
                <w:rFonts w:ascii="Verdana" w:hAnsi="Verdana" w:cstheme="minorHAnsi"/>
                <w:sz w:val="16"/>
                <w:szCs w:val="16"/>
              </w:rPr>
            </w:pPr>
            <w:r w:rsidRPr="002F2FB7">
              <w:rPr>
                <w:rFonts w:eastAsia="Times New Roman" w:cs="Calibri"/>
                <w:color w:val="000000"/>
                <w:sz w:val="16"/>
                <w:szCs w:val="16"/>
                <w:lang w:eastAsia="en-AU"/>
              </w:rPr>
              <w:t>Uses a range of teaching strategies to promote student learning and demonstrates reflection and improvement in these.</w:t>
            </w:r>
          </w:p>
        </w:tc>
        <w:tc>
          <w:tcPr>
            <w:tcW w:w="518" w:type="pct"/>
            <w:tcBorders>
              <w:top w:val="single" w:sz="4" w:space="0" w:color="000000"/>
              <w:left w:val="single" w:sz="4" w:space="0" w:color="auto"/>
              <w:bottom w:val="single" w:sz="4" w:space="0" w:color="000000"/>
              <w:right w:val="single" w:sz="4" w:space="0" w:color="000000"/>
            </w:tcBorders>
            <w:shd w:val="clear" w:color="auto" w:fill="auto"/>
            <w:vAlign w:val="center"/>
          </w:tcPr>
          <w:p w14:paraId="2C7ABBB0" w14:textId="77777777" w:rsidR="002F2FB7" w:rsidRPr="001C5BE3" w:rsidDel="00C750EC" w:rsidRDefault="002F2FB7" w:rsidP="002F2FB7">
            <w:pPr>
              <w:jc w:val="center"/>
              <w:rPr>
                <w:rFonts w:ascii="Verdana" w:hAnsi="Verdana" w:cstheme="minorHAnsi"/>
                <w:sz w:val="16"/>
                <w:szCs w:val="16"/>
              </w:rPr>
            </w:pPr>
            <w:r w:rsidRPr="001C5BE3">
              <w:rPr>
                <w:rFonts w:ascii="Verdana" w:hAnsi="Verdana" w:cstheme="minorHAnsi"/>
                <w:sz w:val="16"/>
                <w:szCs w:val="16"/>
              </w:rPr>
              <w:t>APST 3.3</w:t>
            </w:r>
          </w:p>
        </w:tc>
        <w:sdt>
          <w:sdtPr>
            <w:rPr>
              <w:rFonts w:ascii="Verdana" w:hAnsi="Verdana" w:cstheme="minorHAnsi"/>
              <w:sz w:val="20"/>
              <w:szCs w:val="20"/>
            </w:rPr>
            <w:id w:val="582890315"/>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7F27E0"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17679409"/>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9AD84" w14:textId="2C06C3EE" w:rsidR="002F2FB7" w:rsidRPr="001C5BE3"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055237314"/>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28595" w14:textId="54491AAC" w:rsidR="002F2FB7" w:rsidRPr="001C5BE3"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765093DF" w14:textId="77777777" w:rsidTr="00F74188">
        <w:trPr>
          <w:trHeight w:val="583"/>
        </w:trPr>
        <w:tc>
          <w:tcPr>
            <w:tcW w:w="3835" w:type="pct"/>
            <w:tcBorders>
              <w:top w:val="single" w:sz="4" w:space="0" w:color="000000"/>
              <w:left w:val="single" w:sz="4" w:space="0" w:color="000000"/>
              <w:bottom w:val="single" w:sz="4" w:space="0" w:color="000000"/>
              <w:right w:val="single" w:sz="4" w:space="0" w:color="auto"/>
            </w:tcBorders>
            <w:shd w:val="clear" w:color="auto" w:fill="FFFFCC"/>
            <w:vAlign w:val="center"/>
          </w:tcPr>
          <w:p w14:paraId="1EC6E2DE" w14:textId="77777777" w:rsidR="002F2FB7" w:rsidRPr="002F2FB7" w:rsidRDefault="002F2FB7" w:rsidP="002F2FB7">
            <w:pPr>
              <w:rPr>
                <w:rFonts w:eastAsia="Times New Roman" w:cs="Calibri"/>
                <w:color w:val="000000"/>
                <w:sz w:val="16"/>
                <w:szCs w:val="16"/>
                <w:lang w:eastAsia="en-AU"/>
              </w:rPr>
            </w:pPr>
            <w:r w:rsidRPr="002F2FB7">
              <w:rPr>
                <w:rFonts w:eastAsia="Times New Roman" w:cs="Calibri"/>
                <w:color w:val="000000"/>
                <w:sz w:val="16"/>
                <w:szCs w:val="16"/>
                <w:lang w:eastAsia="en-AU"/>
              </w:rPr>
              <w:t xml:space="preserve">Uses a range of resources and ICTs that target students’ interests and learning needs. </w:t>
            </w:r>
          </w:p>
          <w:p w14:paraId="4DEF6584" w14:textId="7CCA3914" w:rsidR="002F2FB7" w:rsidRPr="002F2FB7" w:rsidRDefault="002F2FB7" w:rsidP="002F2FB7">
            <w:pPr>
              <w:rPr>
                <w:rFonts w:ascii="Verdana" w:hAnsi="Verdana" w:cstheme="minorHAnsi"/>
                <w:sz w:val="16"/>
                <w:szCs w:val="16"/>
              </w:rPr>
            </w:pPr>
          </w:p>
        </w:tc>
        <w:tc>
          <w:tcPr>
            <w:tcW w:w="518" w:type="pct"/>
            <w:tcBorders>
              <w:top w:val="single" w:sz="4" w:space="0" w:color="000000"/>
              <w:left w:val="single" w:sz="4" w:space="0" w:color="auto"/>
              <w:bottom w:val="single" w:sz="4" w:space="0" w:color="000000"/>
              <w:right w:val="single" w:sz="4" w:space="0" w:color="000000"/>
            </w:tcBorders>
            <w:shd w:val="clear" w:color="auto" w:fill="FFFFCC"/>
            <w:vAlign w:val="center"/>
          </w:tcPr>
          <w:p w14:paraId="741656C3" w14:textId="77777777"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1572494233"/>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80B6091"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37599491"/>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784598B"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83979071"/>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B6BEC2E"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0C4F7AF0" w14:textId="77777777" w:rsidTr="002254DE">
        <w:trPr>
          <w:trHeight w:val="583"/>
        </w:trPr>
        <w:tc>
          <w:tcPr>
            <w:tcW w:w="3835" w:type="pct"/>
            <w:tcBorders>
              <w:top w:val="single" w:sz="4" w:space="0" w:color="000000"/>
              <w:left w:val="single" w:sz="4" w:space="0" w:color="000000"/>
              <w:bottom w:val="single" w:sz="4" w:space="0" w:color="auto"/>
              <w:right w:val="single" w:sz="4" w:space="0" w:color="auto"/>
            </w:tcBorders>
            <w:shd w:val="clear" w:color="auto" w:fill="auto"/>
            <w:vAlign w:val="center"/>
          </w:tcPr>
          <w:p w14:paraId="6EAC8D91" w14:textId="117DB090" w:rsidR="002F2FB7" w:rsidRPr="002F2FB7" w:rsidRDefault="002F2FB7" w:rsidP="002F2FB7">
            <w:pPr>
              <w:rPr>
                <w:rFonts w:ascii="Verdana" w:hAnsi="Verdana" w:cstheme="minorHAnsi"/>
                <w:b/>
                <w:sz w:val="16"/>
                <w:szCs w:val="16"/>
              </w:rPr>
            </w:pPr>
            <w:r w:rsidRPr="002F2FB7">
              <w:rPr>
                <w:sz w:val="16"/>
                <w:szCs w:val="16"/>
              </w:rPr>
              <w:t>Trials questioning and scanning skills together with an effective use of vocal, facial expression and gestures to support student engagement.</w:t>
            </w:r>
          </w:p>
        </w:tc>
        <w:tc>
          <w:tcPr>
            <w:tcW w:w="518" w:type="pct"/>
            <w:tcBorders>
              <w:top w:val="single" w:sz="4" w:space="0" w:color="000000"/>
              <w:left w:val="single" w:sz="4" w:space="0" w:color="auto"/>
              <w:bottom w:val="single" w:sz="4" w:space="0" w:color="auto"/>
              <w:right w:val="single" w:sz="4" w:space="0" w:color="000000"/>
            </w:tcBorders>
            <w:shd w:val="clear" w:color="auto" w:fill="auto"/>
            <w:vAlign w:val="center"/>
          </w:tcPr>
          <w:p w14:paraId="6CBFF6A6" w14:textId="5674697D"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3.5</w:t>
            </w:r>
          </w:p>
        </w:tc>
        <w:sdt>
          <w:sdtPr>
            <w:rPr>
              <w:rFonts w:ascii="Verdana" w:hAnsi="Verdana" w:cstheme="minorHAnsi"/>
              <w:sz w:val="20"/>
              <w:szCs w:val="20"/>
            </w:rPr>
            <w:id w:val="1982574040"/>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auto"/>
                  <w:right w:val="single" w:sz="4" w:space="0" w:color="000000"/>
                </w:tcBorders>
                <w:shd w:val="clear" w:color="auto" w:fill="auto"/>
                <w:vAlign w:val="center"/>
              </w:tcPr>
              <w:p w14:paraId="1B662BA1"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15680130"/>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auto"/>
                  <w:right w:val="single" w:sz="4" w:space="0" w:color="000000"/>
                </w:tcBorders>
                <w:shd w:val="clear" w:color="auto" w:fill="auto"/>
                <w:vAlign w:val="center"/>
              </w:tcPr>
              <w:p w14:paraId="39A47390"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53942975"/>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auto"/>
                  <w:right w:val="single" w:sz="4" w:space="0" w:color="000000"/>
                </w:tcBorders>
                <w:shd w:val="clear" w:color="auto" w:fill="auto"/>
                <w:vAlign w:val="center"/>
              </w:tcPr>
              <w:p w14:paraId="74F23E5D"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3A7D433D" w14:textId="77777777" w:rsidTr="00F74188">
        <w:trPr>
          <w:trHeight w:val="583"/>
        </w:trPr>
        <w:tc>
          <w:tcPr>
            <w:tcW w:w="3835" w:type="pct"/>
            <w:tcBorders>
              <w:top w:val="single" w:sz="4" w:space="0" w:color="auto"/>
              <w:left w:val="single" w:sz="4" w:space="0" w:color="000000"/>
              <w:bottom w:val="single" w:sz="4" w:space="0" w:color="000000"/>
              <w:right w:val="single" w:sz="4" w:space="0" w:color="auto"/>
            </w:tcBorders>
            <w:shd w:val="clear" w:color="auto" w:fill="FFFFCC"/>
            <w:vAlign w:val="center"/>
          </w:tcPr>
          <w:p w14:paraId="1141262D" w14:textId="50A533E5" w:rsidR="002F2FB7" w:rsidRPr="002F2FB7" w:rsidRDefault="002F2FB7" w:rsidP="002F2FB7">
            <w:pPr>
              <w:rPr>
                <w:rFonts w:ascii="Verdana" w:hAnsi="Verdana" w:cstheme="minorHAnsi"/>
                <w:sz w:val="16"/>
                <w:szCs w:val="16"/>
              </w:rPr>
            </w:pPr>
            <w:r w:rsidRPr="002F2FB7">
              <w:rPr>
                <w:rFonts w:eastAsia="Times New Roman" w:cs="Calibri"/>
                <w:color w:val="000000"/>
                <w:sz w:val="16"/>
                <w:szCs w:val="16"/>
                <w:lang w:eastAsia="en-AU"/>
              </w:rPr>
              <w:t>Evaluates own lessons and teaching sequences to promote student learning.</w:t>
            </w:r>
          </w:p>
        </w:tc>
        <w:tc>
          <w:tcPr>
            <w:tcW w:w="518" w:type="pct"/>
            <w:tcBorders>
              <w:top w:val="single" w:sz="4" w:space="0" w:color="auto"/>
              <w:left w:val="single" w:sz="4" w:space="0" w:color="auto"/>
              <w:bottom w:val="single" w:sz="4" w:space="0" w:color="000000"/>
              <w:right w:val="single" w:sz="4" w:space="0" w:color="000000"/>
            </w:tcBorders>
            <w:shd w:val="clear" w:color="auto" w:fill="FFFFCC"/>
            <w:vAlign w:val="center"/>
          </w:tcPr>
          <w:p w14:paraId="0B6248D1" w14:textId="5268F0D9"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6</w:t>
            </w:r>
          </w:p>
        </w:tc>
        <w:sdt>
          <w:sdtPr>
            <w:rPr>
              <w:rFonts w:ascii="Verdana" w:hAnsi="Verdana" w:cstheme="minorHAnsi"/>
              <w:sz w:val="20"/>
              <w:szCs w:val="20"/>
            </w:rPr>
            <w:id w:val="96639246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000000"/>
                  <w:bottom w:val="single" w:sz="4" w:space="0" w:color="000000"/>
                  <w:right w:val="single" w:sz="4" w:space="0" w:color="000000"/>
                </w:tcBorders>
                <w:shd w:val="clear" w:color="auto" w:fill="FFFFCC"/>
                <w:vAlign w:val="center"/>
              </w:tcPr>
              <w:p w14:paraId="549043CE"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6557823"/>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000000"/>
                  <w:bottom w:val="single" w:sz="4" w:space="0" w:color="000000"/>
                  <w:right w:val="single" w:sz="4" w:space="0" w:color="000000"/>
                </w:tcBorders>
                <w:shd w:val="clear" w:color="auto" w:fill="FFFFCC"/>
                <w:vAlign w:val="center"/>
              </w:tcPr>
              <w:p w14:paraId="3D86136C"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06462586"/>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000000"/>
                  <w:bottom w:val="single" w:sz="4" w:space="0" w:color="000000"/>
                  <w:right w:val="single" w:sz="4" w:space="0" w:color="000000"/>
                </w:tcBorders>
                <w:shd w:val="clear" w:color="auto" w:fill="FFFFCC"/>
                <w:vAlign w:val="center"/>
              </w:tcPr>
              <w:p w14:paraId="5BA3EB0D" w14:textId="77777777" w:rsidR="002F2FB7" w:rsidRPr="001C5BE3"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73884FA6" w14:textId="77777777" w:rsidR="00C262A2" w:rsidRDefault="00C262A2" w:rsidP="00C262A2">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C262A2" w14:paraId="23305855" w14:textId="77777777" w:rsidTr="00F74188">
        <w:tc>
          <w:tcPr>
            <w:tcW w:w="5000" w:type="pct"/>
          </w:tcPr>
          <w:p w14:paraId="52C8C5CE" w14:textId="77777777" w:rsidR="00C262A2" w:rsidRDefault="00C262A2" w:rsidP="00F74188">
            <w:pPr>
              <w:rPr>
                <w:rFonts w:ascii="Verdana" w:hAnsi="Verdana" w:cstheme="minorHAnsi"/>
                <w:b/>
                <w:shd w:val="clear" w:color="auto" w:fill="D9D9D9" w:themeFill="background1" w:themeFillShade="D9"/>
              </w:rPr>
            </w:pPr>
          </w:p>
          <w:p w14:paraId="7B59513D" w14:textId="77777777" w:rsidR="00C262A2" w:rsidRDefault="00C262A2" w:rsidP="00F74188">
            <w:pPr>
              <w:rPr>
                <w:rFonts w:ascii="Verdana" w:hAnsi="Verdana" w:cstheme="minorHAnsi"/>
                <w:b/>
                <w:shd w:val="clear" w:color="auto" w:fill="D9D9D9" w:themeFill="background1" w:themeFillShade="D9"/>
              </w:rPr>
            </w:pPr>
          </w:p>
          <w:p w14:paraId="2C8E9676" w14:textId="77777777" w:rsidR="00C262A2" w:rsidRDefault="00C262A2" w:rsidP="00F74188">
            <w:pPr>
              <w:rPr>
                <w:rFonts w:ascii="Verdana" w:hAnsi="Verdana" w:cstheme="minorHAnsi"/>
                <w:b/>
                <w:shd w:val="clear" w:color="auto" w:fill="D9D9D9" w:themeFill="background1" w:themeFillShade="D9"/>
              </w:rPr>
            </w:pPr>
          </w:p>
          <w:p w14:paraId="752EE5BC" w14:textId="77777777" w:rsidR="00C262A2" w:rsidRDefault="00C262A2" w:rsidP="00F74188">
            <w:pPr>
              <w:rPr>
                <w:rFonts w:ascii="Verdana" w:hAnsi="Verdana" w:cstheme="minorHAnsi"/>
                <w:b/>
                <w:shd w:val="clear" w:color="auto" w:fill="D9D9D9" w:themeFill="background1" w:themeFillShade="D9"/>
              </w:rPr>
            </w:pPr>
          </w:p>
        </w:tc>
      </w:tr>
    </w:tbl>
    <w:p w14:paraId="5EB29CF3" w14:textId="1FB4875E" w:rsidR="00C262A2" w:rsidRDefault="00C262A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8"/>
        <w:gridCol w:w="1196"/>
        <w:gridCol w:w="416"/>
        <w:gridCol w:w="416"/>
        <w:gridCol w:w="416"/>
      </w:tblGrid>
      <w:tr w:rsidR="00C262A2" w:rsidRPr="001C5BE3" w14:paraId="640B19FB" w14:textId="77777777" w:rsidTr="002F2FB7">
        <w:trPr>
          <w:trHeight w:val="207"/>
        </w:trPr>
        <w:tc>
          <w:tcPr>
            <w:tcW w:w="4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07B2F" w14:textId="22B396F3" w:rsidR="00C262A2" w:rsidRPr="001C5BE3" w:rsidRDefault="00C262A2" w:rsidP="00F74188">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2B7BB" w14:textId="77777777" w:rsidR="00C262A2" w:rsidRPr="001C5BE3" w:rsidRDefault="00C262A2" w:rsidP="00F74188">
            <w:pPr>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F4BF0" w14:textId="77777777" w:rsidR="00C262A2" w:rsidRPr="001C5BE3" w:rsidRDefault="00C262A2" w:rsidP="00F74188">
            <w:pPr>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10936" w14:textId="77777777" w:rsidR="00C262A2" w:rsidRPr="001C5BE3" w:rsidRDefault="00C262A2" w:rsidP="00F74188">
            <w:pPr>
              <w:jc w:val="center"/>
              <w:rPr>
                <w:rFonts w:ascii="Verdana" w:hAnsi="Verdana" w:cstheme="minorHAnsi"/>
                <w:sz w:val="20"/>
                <w:szCs w:val="20"/>
              </w:rPr>
            </w:pPr>
            <w:r w:rsidRPr="001C5BE3">
              <w:rPr>
                <w:rFonts w:ascii="Verdana" w:hAnsi="Verdana" w:cstheme="minorHAnsi"/>
                <w:b/>
                <w:sz w:val="20"/>
                <w:szCs w:val="20"/>
              </w:rPr>
              <w:t>E</w:t>
            </w:r>
          </w:p>
        </w:tc>
      </w:tr>
      <w:tr w:rsidR="00C262A2" w:rsidRPr="001C5BE3" w14:paraId="61262F20" w14:textId="77777777" w:rsidTr="002F2FB7">
        <w:trPr>
          <w:trHeight w:val="590"/>
        </w:trPr>
        <w:tc>
          <w:tcPr>
            <w:tcW w:w="3731" w:type="pct"/>
            <w:tcBorders>
              <w:top w:val="single" w:sz="4" w:space="0" w:color="auto"/>
              <w:left w:val="single" w:sz="4" w:space="0" w:color="auto"/>
              <w:bottom w:val="single" w:sz="4" w:space="0" w:color="auto"/>
              <w:right w:val="single" w:sz="4" w:space="0" w:color="auto"/>
            </w:tcBorders>
            <w:shd w:val="clear" w:color="auto" w:fill="auto"/>
          </w:tcPr>
          <w:p w14:paraId="464C68B3" w14:textId="77777777" w:rsidR="002F2FB7" w:rsidRPr="002F2FB7" w:rsidRDefault="002F2FB7" w:rsidP="002F2FB7">
            <w:pPr>
              <w:rPr>
                <w:rFonts w:eastAsia="Times New Roman" w:cs="Calibri"/>
                <w:color w:val="000000"/>
                <w:sz w:val="16"/>
                <w:szCs w:val="16"/>
                <w:lang w:eastAsia="en-AU"/>
              </w:rPr>
            </w:pPr>
            <w:r w:rsidRPr="002F2FB7">
              <w:rPr>
                <w:rFonts w:eastAsia="Times New Roman" w:cs="Calibri"/>
                <w:color w:val="000000"/>
                <w:sz w:val="16"/>
                <w:szCs w:val="16"/>
                <w:lang w:eastAsia="en-AU"/>
              </w:rPr>
              <w:t>Identifies a range of strategies to promote the participation of all students in a lesson/learning activity.</w:t>
            </w:r>
          </w:p>
          <w:p w14:paraId="18F0A953" w14:textId="6BB9DCCA" w:rsidR="00C262A2" w:rsidRPr="002F2FB7" w:rsidRDefault="00C262A2" w:rsidP="00F74188">
            <w:pPr>
              <w:rPr>
                <w:rFonts w:ascii="Verdana" w:hAnsi="Verdana" w:cstheme="minorHAnsi"/>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639C8149"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180337800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618A6D7"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3848804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AC526FF"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1526086"/>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75FADF"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4107D87C" w14:textId="77777777" w:rsidTr="002F2FB7">
        <w:trPr>
          <w:trHeight w:val="590"/>
        </w:trPr>
        <w:tc>
          <w:tcPr>
            <w:tcW w:w="3731" w:type="pct"/>
            <w:tcBorders>
              <w:top w:val="single" w:sz="4" w:space="0" w:color="auto"/>
              <w:left w:val="single" w:sz="4" w:space="0" w:color="auto"/>
              <w:bottom w:val="single" w:sz="4" w:space="0" w:color="auto"/>
              <w:right w:val="single" w:sz="4" w:space="0" w:color="auto"/>
            </w:tcBorders>
            <w:shd w:val="clear" w:color="auto" w:fill="FFFFCC"/>
          </w:tcPr>
          <w:p w14:paraId="10EAD10B" w14:textId="13517414" w:rsidR="00C262A2" w:rsidRPr="002F2FB7" w:rsidRDefault="002F2FB7" w:rsidP="00F74188">
            <w:pPr>
              <w:rPr>
                <w:rFonts w:ascii="Verdana" w:hAnsi="Verdana" w:cstheme="minorHAnsi"/>
                <w:sz w:val="16"/>
                <w:szCs w:val="16"/>
              </w:rPr>
            </w:pPr>
            <w:r w:rsidRPr="002F2FB7">
              <w:rPr>
                <w:sz w:val="16"/>
                <w:szCs w:val="16"/>
              </w:rPr>
              <w:t>Reinforces established classroom rules, routines and expectations, through the use of clear directions and organisation, to effectively manage the learning environment.</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1B62547C" w14:textId="77777777" w:rsidR="00C262A2" w:rsidRPr="001C5BE3" w:rsidRDefault="00417CEA" w:rsidP="00F74188">
            <w:pPr>
              <w:jc w:val="center"/>
              <w:rPr>
                <w:rFonts w:ascii="Verdana" w:hAnsi="Verdana" w:cstheme="minorHAnsi"/>
                <w:sz w:val="16"/>
                <w:szCs w:val="16"/>
              </w:rPr>
            </w:pPr>
            <w:hyperlink r:id="rId13" w:history="1">
              <w:r w:rsidR="00C262A2" w:rsidRPr="001C5BE3">
                <w:rPr>
                  <w:rFonts w:ascii="Verdana" w:hAnsi="Verdana" w:cstheme="minorHAnsi"/>
                  <w:sz w:val="16"/>
                  <w:szCs w:val="16"/>
                </w:rPr>
                <w:t>APST 4.2</w:t>
              </w:r>
            </w:hyperlink>
          </w:p>
        </w:tc>
        <w:sdt>
          <w:sdtPr>
            <w:rPr>
              <w:rFonts w:ascii="Verdana" w:hAnsi="Verdana" w:cstheme="minorHAnsi"/>
              <w:sz w:val="20"/>
              <w:szCs w:val="20"/>
            </w:rPr>
            <w:id w:val="-1855798593"/>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264FE972"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1450031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62BB906E"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38226117"/>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0A0B9E1" w14:textId="75BB85F6" w:rsidR="00C262A2" w:rsidRPr="001C5BE3" w:rsidRDefault="002F2FB7"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44B725DA" w14:textId="77777777" w:rsidTr="002F2FB7">
        <w:trPr>
          <w:trHeight w:val="590"/>
        </w:trPr>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tcPr>
          <w:p w14:paraId="7E39AD63" w14:textId="73C3A7C5" w:rsidR="002F2FB7" w:rsidRPr="002F2FB7" w:rsidRDefault="002F2FB7" w:rsidP="002F2FB7">
            <w:pPr>
              <w:rPr>
                <w:sz w:val="16"/>
                <w:szCs w:val="16"/>
              </w:rPr>
            </w:pPr>
            <w:r w:rsidRPr="002F2FB7">
              <w:rPr>
                <w:sz w:val="16"/>
                <w:szCs w:val="16"/>
              </w:rPr>
              <w:t>Demonstrates knowledge of essential skills and other practical approaches to support on-task behaviour and prevent and correct off-task behaviours.</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D9B3D" w14:textId="44F5B7C3" w:rsidR="002F2FB7" w:rsidRDefault="00417CEA" w:rsidP="002F2FB7">
            <w:pPr>
              <w:jc w:val="center"/>
            </w:pPr>
            <w:hyperlink r:id="rId14" w:history="1">
              <w:r w:rsidR="002F2FB7" w:rsidRPr="001C5BE3">
                <w:rPr>
                  <w:rFonts w:ascii="Verdana" w:hAnsi="Verdana" w:cstheme="minorHAnsi"/>
                  <w:sz w:val="16"/>
                  <w:szCs w:val="16"/>
                </w:rPr>
                <w:t>APST 4.</w:t>
              </w:r>
            </w:hyperlink>
            <w:r w:rsidR="002F2FB7">
              <w:rPr>
                <w:rFonts w:ascii="Verdana" w:hAnsi="Verdana" w:cstheme="minorHAnsi"/>
                <w:sz w:val="16"/>
                <w:szCs w:val="16"/>
              </w:rPr>
              <w:t>3</w:t>
            </w:r>
          </w:p>
        </w:tc>
        <w:sdt>
          <w:sdtPr>
            <w:rPr>
              <w:rFonts w:ascii="Verdana" w:hAnsi="Verdana" w:cstheme="minorHAnsi"/>
              <w:sz w:val="20"/>
              <w:szCs w:val="20"/>
            </w:rPr>
            <w:id w:val="-155823335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938C4" w14:textId="4FA482AC"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7278137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3AD97" w14:textId="7535E93C"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1832393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75366" w14:textId="7EE7CF4E"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3A1436C9" w14:textId="77777777" w:rsidTr="002F2FB7">
        <w:trPr>
          <w:trHeight w:val="590"/>
        </w:trPr>
        <w:tc>
          <w:tcPr>
            <w:tcW w:w="3731" w:type="pct"/>
            <w:tcBorders>
              <w:top w:val="single" w:sz="4" w:space="0" w:color="auto"/>
              <w:left w:val="single" w:sz="4" w:space="0" w:color="auto"/>
              <w:bottom w:val="single" w:sz="4" w:space="0" w:color="auto"/>
              <w:right w:val="single" w:sz="4" w:space="0" w:color="auto"/>
            </w:tcBorders>
            <w:shd w:val="clear" w:color="auto" w:fill="FFFFCC"/>
          </w:tcPr>
          <w:p w14:paraId="6BBF4550" w14:textId="554A74CC" w:rsidR="002F2FB7" w:rsidRPr="002F2FB7" w:rsidRDefault="002F2FB7" w:rsidP="002F2FB7">
            <w:pPr>
              <w:rPr>
                <w:sz w:val="16"/>
                <w:szCs w:val="16"/>
              </w:rPr>
            </w:pPr>
            <w:r w:rsidRPr="002F2FB7">
              <w:rPr>
                <w:rFonts w:eastAsia="Times New Roman" w:cs="Calibri"/>
                <w:color w:val="000000"/>
                <w:sz w:val="16"/>
                <w:szCs w:val="16"/>
                <w:lang w:eastAsia="en-AU"/>
              </w:rPr>
              <w:t>Records student attendance, absence and safety concerns as required.</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23D3002E" w14:textId="364DF644" w:rsidR="002F2FB7" w:rsidRDefault="00417CEA" w:rsidP="002F2FB7">
            <w:pPr>
              <w:jc w:val="center"/>
            </w:pPr>
            <w:hyperlink r:id="rId15" w:history="1">
              <w:r w:rsidR="002F2FB7" w:rsidRPr="001C5BE3">
                <w:rPr>
                  <w:rFonts w:ascii="Verdana" w:hAnsi="Verdana" w:cstheme="minorHAnsi"/>
                  <w:sz w:val="16"/>
                  <w:szCs w:val="16"/>
                </w:rPr>
                <w:t>APST 4.</w:t>
              </w:r>
            </w:hyperlink>
            <w:r w:rsidR="002F2FB7">
              <w:rPr>
                <w:rFonts w:ascii="Verdana" w:hAnsi="Verdana" w:cstheme="minorHAnsi"/>
                <w:sz w:val="16"/>
                <w:szCs w:val="16"/>
              </w:rPr>
              <w:t>4</w:t>
            </w:r>
          </w:p>
        </w:tc>
        <w:sdt>
          <w:sdtPr>
            <w:rPr>
              <w:rFonts w:ascii="Verdana" w:hAnsi="Verdana" w:cstheme="minorHAnsi"/>
              <w:sz w:val="20"/>
              <w:szCs w:val="20"/>
            </w:rPr>
            <w:id w:val="-149132168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0BAB0C3" w14:textId="705B655D"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0637831"/>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51C10B1" w14:textId="15257D90"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6483188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60B926D9" w14:textId="52FD3A42"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2F2FB7" w:rsidRPr="001C5BE3" w14:paraId="315AEE0B" w14:textId="77777777" w:rsidTr="002F2FB7">
        <w:trPr>
          <w:trHeight w:val="590"/>
        </w:trPr>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tcPr>
          <w:p w14:paraId="696479E4" w14:textId="76D9891D" w:rsidR="002F2FB7" w:rsidRPr="002F2FB7" w:rsidRDefault="002F2FB7" w:rsidP="002F2FB7">
            <w:pPr>
              <w:rPr>
                <w:sz w:val="16"/>
                <w:szCs w:val="16"/>
              </w:rPr>
            </w:pPr>
            <w:r w:rsidRPr="002F2FB7">
              <w:rPr>
                <w:sz w:val="16"/>
                <w:szCs w:val="16"/>
              </w:rPr>
              <w:t>Understand strategies which promote safe, responsible and ethical use of ICT’s.</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51C22" w14:textId="4B79DC88" w:rsidR="002F2FB7" w:rsidRDefault="00417CEA" w:rsidP="002F2FB7">
            <w:pPr>
              <w:jc w:val="center"/>
            </w:pPr>
            <w:hyperlink r:id="rId16" w:history="1">
              <w:r w:rsidR="002F2FB7" w:rsidRPr="001C5BE3">
                <w:rPr>
                  <w:rFonts w:ascii="Verdana" w:hAnsi="Verdana" w:cstheme="minorHAnsi"/>
                  <w:sz w:val="16"/>
                  <w:szCs w:val="16"/>
                </w:rPr>
                <w:t>APST 4.</w:t>
              </w:r>
            </w:hyperlink>
            <w:r w:rsidR="002F2FB7">
              <w:rPr>
                <w:rFonts w:ascii="Verdana" w:hAnsi="Verdana" w:cstheme="minorHAnsi"/>
                <w:sz w:val="16"/>
                <w:szCs w:val="16"/>
              </w:rPr>
              <w:t>5</w:t>
            </w:r>
          </w:p>
        </w:tc>
        <w:sdt>
          <w:sdtPr>
            <w:rPr>
              <w:rFonts w:ascii="Verdana" w:hAnsi="Verdana" w:cstheme="minorHAnsi"/>
              <w:sz w:val="20"/>
              <w:szCs w:val="20"/>
            </w:rPr>
            <w:id w:val="125061520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52B4E" w14:textId="794C12BF"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1981940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B18D8" w14:textId="56BE245F"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5819238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D136" w14:textId="3906C9B9" w:rsidR="002F2FB7" w:rsidRDefault="002F2FB7" w:rsidP="002F2FB7">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539D23C3" w14:textId="689FE38B" w:rsidR="00C262A2" w:rsidRDefault="00C262A2" w:rsidP="00C262A2">
      <w:pPr>
        <w:autoSpaceDE w:val="0"/>
        <w:autoSpaceDN w:val="0"/>
        <w:adjustRightInd w:val="0"/>
        <w:spacing w:after="0" w:line="240" w:lineRule="auto"/>
        <w:jc w:val="both"/>
        <w:rPr>
          <w:rFonts w:ascii="Verdana" w:eastAsia="Times New Roman" w:hAnsi="Verdana" w:cs="Arial"/>
          <w:iCs/>
          <w:color w:val="000000"/>
          <w:sz w:val="20"/>
          <w:szCs w:val="20"/>
        </w:rPr>
      </w:pPr>
    </w:p>
    <w:p w14:paraId="696C8EA0" w14:textId="0EF4779B" w:rsidR="00C262A2" w:rsidRDefault="00C262A2" w:rsidP="00C262A2">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C262A2" w14:paraId="3B960A8F" w14:textId="77777777" w:rsidTr="00F74188">
        <w:tc>
          <w:tcPr>
            <w:tcW w:w="5000" w:type="pct"/>
          </w:tcPr>
          <w:p w14:paraId="4FCA3BF0" w14:textId="77777777" w:rsidR="00C262A2" w:rsidRDefault="00C262A2" w:rsidP="00F74188">
            <w:pPr>
              <w:rPr>
                <w:rFonts w:ascii="Verdana" w:hAnsi="Verdana" w:cstheme="minorHAnsi"/>
                <w:b/>
                <w:shd w:val="clear" w:color="auto" w:fill="D9D9D9" w:themeFill="background1" w:themeFillShade="D9"/>
              </w:rPr>
            </w:pPr>
          </w:p>
          <w:p w14:paraId="1C6A4FFD" w14:textId="77777777" w:rsidR="00C262A2" w:rsidRDefault="00C262A2" w:rsidP="00F74188">
            <w:pPr>
              <w:rPr>
                <w:rFonts w:ascii="Verdana" w:hAnsi="Verdana" w:cstheme="minorHAnsi"/>
                <w:b/>
                <w:shd w:val="clear" w:color="auto" w:fill="D9D9D9" w:themeFill="background1" w:themeFillShade="D9"/>
              </w:rPr>
            </w:pPr>
          </w:p>
          <w:p w14:paraId="358B62AB" w14:textId="77777777" w:rsidR="00C262A2" w:rsidRDefault="00C262A2" w:rsidP="00F74188">
            <w:pPr>
              <w:rPr>
                <w:rFonts w:ascii="Verdana" w:hAnsi="Verdana" w:cstheme="minorHAnsi"/>
                <w:b/>
                <w:shd w:val="clear" w:color="auto" w:fill="D9D9D9" w:themeFill="background1" w:themeFillShade="D9"/>
              </w:rPr>
            </w:pPr>
          </w:p>
          <w:p w14:paraId="3F551815" w14:textId="77777777" w:rsidR="00C262A2" w:rsidRDefault="00C262A2" w:rsidP="00F74188">
            <w:pPr>
              <w:rPr>
                <w:rFonts w:ascii="Verdana" w:hAnsi="Verdana" w:cstheme="minorHAnsi"/>
                <w:b/>
                <w:shd w:val="clear" w:color="auto" w:fill="D9D9D9" w:themeFill="background1" w:themeFillShade="D9"/>
              </w:rPr>
            </w:pPr>
          </w:p>
          <w:p w14:paraId="3E89AEED" w14:textId="77777777" w:rsidR="00C262A2" w:rsidRDefault="00C262A2" w:rsidP="00F74188">
            <w:pPr>
              <w:rPr>
                <w:rFonts w:ascii="Verdana" w:hAnsi="Verdana" w:cstheme="minorHAnsi"/>
                <w:b/>
                <w:shd w:val="clear" w:color="auto" w:fill="D9D9D9" w:themeFill="background1" w:themeFillShade="D9"/>
              </w:rPr>
            </w:pPr>
          </w:p>
          <w:p w14:paraId="43089702" w14:textId="77777777" w:rsidR="00C262A2" w:rsidRDefault="00C262A2" w:rsidP="00F74188">
            <w:pPr>
              <w:rPr>
                <w:rFonts w:ascii="Verdana" w:hAnsi="Verdana" w:cstheme="minorHAnsi"/>
                <w:b/>
                <w:shd w:val="clear" w:color="auto" w:fill="D9D9D9" w:themeFill="background1" w:themeFillShade="D9"/>
              </w:rPr>
            </w:pPr>
          </w:p>
        </w:tc>
      </w:tr>
    </w:tbl>
    <w:p w14:paraId="2995D531" w14:textId="4A5E5BDA" w:rsidR="00C262A2" w:rsidRDefault="00C262A2"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gridCol w:w="1385"/>
        <w:gridCol w:w="389"/>
        <w:gridCol w:w="389"/>
        <w:gridCol w:w="389"/>
      </w:tblGrid>
      <w:tr w:rsidR="00C262A2" w:rsidRPr="001C5BE3" w14:paraId="15857AB2" w14:textId="77777777" w:rsidTr="002F2FB7">
        <w:trPr>
          <w:trHeight w:val="207"/>
        </w:trPr>
        <w:tc>
          <w:tcPr>
            <w:tcW w:w="43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A7BE0" w14:textId="77777777" w:rsidR="00C262A2" w:rsidRPr="001C5BE3" w:rsidRDefault="00C262A2" w:rsidP="00F74188">
            <w:pPr>
              <w:ind w:left="239"/>
              <w:jc w:val="cente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F0FE0" w14:textId="77777777" w:rsidR="00C262A2" w:rsidRPr="001C5BE3" w:rsidRDefault="00C262A2" w:rsidP="00F74188">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0D380" w14:textId="77777777" w:rsidR="00C262A2" w:rsidRPr="001C5BE3" w:rsidRDefault="00C262A2" w:rsidP="00F74188">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EA826" w14:textId="77777777" w:rsidR="00C262A2" w:rsidRPr="001C5BE3" w:rsidRDefault="00C262A2"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C262A2" w:rsidRPr="001C5BE3" w14:paraId="648F8FEC" w14:textId="77777777" w:rsidTr="002F2FB7">
        <w:trPr>
          <w:trHeight w:val="583"/>
        </w:trPr>
        <w:tc>
          <w:tcPr>
            <w:tcW w:w="3675" w:type="pct"/>
            <w:tcBorders>
              <w:top w:val="single" w:sz="4" w:space="0" w:color="auto"/>
              <w:left w:val="single" w:sz="4" w:space="0" w:color="auto"/>
              <w:bottom w:val="single" w:sz="4" w:space="0" w:color="auto"/>
              <w:right w:val="single" w:sz="4" w:space="0" w:color="auto"/>
            </w:tcBorders>
            <w:shd w:val="clear" w:color="auto" w:fill="auto"/>
          </w:tcPr>
          <w:p w14:paraId="3CC0BDAE" w14:textId="1B7A0D53" w:rsidR="00C262A2" w:rsidRPr="002F2FB7" w:rsidRDefault="002F2FB7" w:rsidP="002F2FB7">
            <w:pPr>
              <w:rPr>
                <w:rFonts w:ascii="Verdana" w:hAnsi="Verdana" w:cstheme="minorHAnsi"/>
                <w:sz w:val="16"/>
                <w:szCs w:val="16"/>
              </w:rPr>
            </w:pPr>
            <w:r w:rsidRPr="002F2FB7">
              <w:rPr>
                <w:sz w:val="16"/>
                <w:szCs w:val="16"/>
              </w:rPr>
              <w:t>Uses a variety of assessment strategies within a lesson sequence to collect information on student’s learning progression.</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9398CD5"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1206171656"/>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FDCB24D"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3283039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0B11588"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303667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493C8E9"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225509D2" w14:textId="77777777" w:rsidTr="002F2FB7">
        <w:trPr>
          <w:trHeight w:val="583"/>
        </w:trPr>
        <w:tc>
          <w:tcPr>
            <w:tcW w:w="3675" w:type="pct"/>
            <w:tcBorders>
              <w:top w:val="single" w:sz="4" w:space="0" w:color="auto"/>
              <w:left w:val="single" w:sz="4" w:space="0" w:color="auto"/>
              <w:bottom w:val="single" w:sz="4" w:space="0" w:color="auto"/>
              <w:right w:val="single" w:sz="4" w:space="0" w:color="auto"/>
            </w:tcBorders>
            <w:shd w:val="clear" w:color="auto" w:fill="FFFFCC"/>
          </w:tcPr>
          <w:p w14:paraId="7291458B" w14:textId="7612D11E" w:rsidR="00C262A2" w:rsidRPr="002F2FB7" w:rsidRDefault="002F2FB7" w:rsidP="002F2FB7">
            <w:pPr>
              <w:rPr>
                <w:rFonts w:ascii="Verdana" w:hAnsi="Verdana" w:cstheme="minorHAnsi"/>
                <w:sz w:val="16"/>
                <w:szCs w:val="16"/>
              </w:rPr>
            </w:pPr>
            <w:r w:rsidRPr="002F2FB7">
              <w:rPr>
                <w:sz w:val="16"/>
                <w:szCs w:val="16"/>
              </w:rPr>
              <w:lastRenderedPageBreak/>
              <w:t>Uses oral and written communication to provide feedback to students about their learning.</w:t>
            </w:r>
          </w:p>
        </w:tc>
        <w:tc>
          <w:tcPr>
            <w:tcW w:w="719" w:type="pct"/>
            <w:tcBorders>
              <w:top w:val="single" w:sz="4" w:space="0" w:color="auto"/>
              <w:left w:val="single" w:sz="4" w:space="0" w:color="auto"/>
              <w:bottom w:val="single" w:sz="4" w:space="0" w:color="auto"/>
              <w:right w:val="single" w:sz="4" w:space="0" w:color="auto"/>
            </w:tcBorders>
            <w:shd w:val="clear" w:color="auto" w:fill="FFFFCC"/>
            <w:vAlign w:val="center"/>
          </w:tcPr>
          <w:p w14:paraId="4A25EC84" w14:textId="3F63C5DF" w:rsidR="00C262A2" w:rsidRPr="001C5BE3" w:rsidRDefault="00417CEA" w:rsidP="00F74188">
            <w:pPr>
              <w:ind w:left="142"/>
              <w:jc w:val="center"/>
              <w:rPr>
                <w:rFonts w:ascii="Verdana" w:hAnsi="Verdana" w:cstheme="minorHAnsi"/>
                <w:sz w:val="16"/>
                <w:szCs w:val="16"/>
              </w:rPr>
            </w:pPr>
            <w:hyperlink r:id="rId17" w:history="1">
              <w:r w:rsidR="00C262A2" w:rsidRPr="001C5BE3">
                <w:rPr>
                  <w:rFonts w:ascii="Verdana" w:hAnsi="Verdana" w:cstheme="minorHAnsi"/>
                  <w:sz w:val="16"/>
                  <w:szCs w:val="16"/>
                </w:rPr>
                <w:t>APST 5.</w:t>
              </w:r>
              <w:r w:rsidR="002F2FB7">
                <w:rPr>
                  <w:rFonts w:ascii="Verdana" w:hAnsi="Verdana" w:cstheme="minorHAnsi"/>
                  <w:sz w:val="16"/>
                  <w:szCs w:val="16"/>
                </w:rPr>
                <w:t>2</w:t>
              </w:r>
            </w:hyperlink>
          </w:p>
        </w:tc>
        <w:sdt>
          <w:sdtPr>
            <w:rPr>
              <w:rFonts w:ascii="Verdana" w:hAnsi="Verdana" w:cstheme="minorHAnsi"/>
              <w:sz w:val="20"/>
              <w:szCs w:val="20"/>
            </w:rPr>
            <w:id w:val="-892237"/>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BEF6A1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60435702"/>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AC57136"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30222122"/>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394E655"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1CD16F93" w14:textId="77777777" w:rsidTr="002F2FB7">
        <w:trPr>
          <w:trHeight w:val="583"/>
        </w:trPr>
        <w:tc>
          <w:tcPr>
            <w:tcW w:w="3675" w:type="pct"/>
            <w:tcBorders>
              <w:top w:val="single" w:sz="4" w:space="0" w:color="auto"/>
              <w:left w:val="single" w:sz="4" w:space="0" w:color="auto"/>
              <w:bottom w:val="single" w:sz="4" w:space="0" w:color="auto"/>
              <w:right w:val="single" w:sz="4" w:space="0" w:color="auto"/>
            </w:tcBorders>
            <w:shd w:val="clear" w:color="auto" w:fill="FFFFFF" w:themeFill="background1"/>
          </w:tcPr>
          <w:p w14:paraId="4624D0F8" w14:textId="77777777" w:rsidR="002F2FB7" w:rsidRPr="002F2FB7" w:rsidRDefault="002F2FB7" w:rsidP="002F2FB7">
            <w:pPr>
              <w:rPr>
                <w:rFonts w:eastAsia="Times New Roman" w:cs="Calibri"/>
                <w:color w:val="000000"/>
                <w:sz w:val="16"/>
                <w:szCs w:val="16"/>
                <w:lang w:eastAsia="en-AU"/>
              </w:rPr>
            </w:pPr>
            <w:r w:rsidRPr="002F2FB7">
              <w:rPr>
                <w:rFonts w:eastAsia="Times New Roman" w:cs="Calibri"/>
                <w:color w:val="000000"/>
                <w:sz w:val="16"/>
                <w:szCs w:val="16"/>
                <w:lang w:eastAsia="en-AU"/>
              </w:rPr>
              <w:t>Demonstrate an ability to interpret existing assessment data (student work samples; questioning) to evaluate student learning and discuss implications for modifying teaching practices.</w:t>
            </w:r>
          </w:p>
          <w:p w14:paraId="092FF18E" w14:textId="77777777" w:rsidR="002F2FB7" w:rsidRPr="002F2FB7" w:rsidRDefault="002F2FB7" w:rsidP="002F2FB7">
            <w:pPr>
              <w:ind w:left="142"/>
              <w:rPr>
                <w:rFonts w:ascii="Verdana" w:hAnsi="Verdana" w:cstheme="minorHAnsi"/>
                <w:sz w:val="16"/>
                <w:szCs w:val="16"/>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29B8C" w14:textId="27782C3D" w:rsidR="002F2FB7" w:rsidRDefault="00417CEA" w:rsidP="002F2FB7">
            <w:pPr>
              <w:ind w:left="142"/>
              <w:jc w:val="center"/>
            </w:pPr>
            <w:hyperlink r:id="rId18" w:history="1">
              <w:r w:rsidR="002F2FB7" w:rsidRPr="001C5BE3">
                <w:rPr>
                  <w:rFonts w:ascii="Verdana" w:hAnsi="Verdana" w:cstheme="minorHAnsi"/>
                  <w:sz w:val="16"/>
                  <w:szCs w:val="16"/>
                </w:rPr>
                <w:t>APST 5.</w:t>
              </w:r>
            </w:hyperlink>
            <w:r w:rsidR="002F2FB7">
              <w:rPr>
                <w:rFonts w:ascii="Verdana" w:hAnsi="Verdana" w:cstheme="minorHAnsi"/>
                <w:sz w:val="16"/>
                <w:szCs w:val="16"/>
              </w:rPr>
              <w:t>4</w:t>
            </w:r>
          </w:p>
        </w:tc>
        <w:sdt>
          <w:sdtPr>
            <w:rPr>
              <w:rFonts w:ascii="Verdana" w:hAnsi="Verdana" w:cstheme="minorHAnsi"/>
              <w:sz w:val="20"/>
              <w:szCs w:val="20"/>
            </w:rPr>
            <w:id w:val="-1957935330"/>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5FDDB" w14:textId="4D4C4E9D"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5740113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8BD03" w14:textId="0370B6E1"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51965138"/>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7D8B5" w14:textId="1624810D"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2F2FB7" w:rsidRPr="001C5BE3" w14:paraId="26CCF5A9" w14:textId="77777777" w:rsidTr="002F2FB7">
        <w:trPr>
          <w:trHeight w:val="583"/>
        </w:trPr>
        <w:tc>
          <w:tcPr>
            <w:tcW w:w="3675" w:type="pct"/>
            <w:tcBorders>
              <w:top w:val="single" w:sz="4" w:space="0" w:color="auto"/>
              <w:left w:val="single" w:sz="4" w:space="0" w:color="auto"/>
              <w:bottom w:val="single" w:sz="4" w:space="0" w:color="auto"/>
              <w:right w:val="single" w:sz="4" w:space="0" w:color="auto"/>
            </w:tcBorders>
            <w:shd w:val="clear" w:color="auto" w:fill="FFFFCC"/>
          </w:tcPr>
          <w:p w14:paraId="515A5BFE" w14:textId="740405F7" w:rsidR="002F2FB7" w:rsidRPr="002F2FB7" w:rsidRDefault="002F2FB7" w:rsidP="002F2FB7">
            <w:pPr>
              <w:rPr>
                <w:rFonts w:ascii="Verdana" w:hAnsi="Verdana" w:cstheme="minorHAnsi"/>
                <w:sz w:val="16"/>
                <w:szCs w:val="16"/>
              </w:rPr>
            </w:pPr>
            <w:r w:rsidRPr="002F2FB7">
              <w:rPr>
                <w:sz w:val="16"/>
                <w:szCs w:val="16"/>
              </w:rPr>
              <w:t>Discusses student achievement with the supervising teacher and is familiar with the school’s reporting procedures and policies.</w:t>
            </w:r>
          </w:p>
        </w:tc>
        <w:tc>
          <w:tcPr>
            <w:tcW w:w="719" w:type="pct"/>
            <w:tcBorders>
              <w:top w:val="single" w:sz="4" w:space="0" w:color="auto"/>
              <w:left w:val="single" w:sz="4" w:space="0" w:color="auto"/>
              <w:bottom w:val="single" w:sz="4" w:space="0" w:color="auto"/>
              <w:right w:val="single" w:sz="4" w:space="0" w:color="auto"/>
            </w:tcBorders>
            <w:shd w:val="clear" w:color="auto" w:fill="FFFFCC"/>
            <w:vAlign w:val="center"/>
          </w:tcPr>
          <w:p w14:paraId="128809D3" w14:textId="117782C1" w:rsidR="002F2FB7" w:rsidRDefault="00417CEA" w:rsidP="002F2FB7">
            <w:pPr>
              <w:ind w:left="142"/>
              <w:jc w:val="center"/>
            </w:pPr>
            <w:hyperlink r:id="rId19" w:history="1">
              <w:r w:rsidR="002F2FB7" w:rsidRPr="001C5BE3">
                <w:rPr>
                  <w:rFonts w:ascii="Verdana" w:hAnsi="Verdana" w:cstheme="minorHAnsi"/>
                  <w:sz w:val="16"/>
                  <w:szCs w:val="16"/>
                </w:rPr>
                <w:t>APST 5.5</w:t>
              </w:r>
            </w:hyperlink>
          </w:p>
        </w:tc>
        <w:sdt>
          <w:sdtPr>
            <w:rPr>
              <w:rFonts w:ascii="Verdana" w:hAnsi="Verdana" w:cstheme="minorHAnsi"/>
              <w:sz w:val="20"/>
              <w:szCs w:val="20"/>
            </w:rPr>
            <w:id w:val="70228339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7EDA25F" w14:textId="18CAE420"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6691871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27ACB43" w14:textId="1AA309F2"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2508396"/>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BD49E61" w14:textId="30ABB0B3"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0F68C8B" w14:textId="5A842B43" w:rsidR="00C262A2" w:rsidRDefault="00C262A2" w:rsidP="007C59F1">
      <w:pPr>
        <w:rPr>
          <w:rFonts w:ascii="Verdana" w:eastAsiaTheme="minorEastAsia" w:hAnsi="Verdana" w:cstheme="minorHAnsi"/>
          <w:b/>
          <w:shd w:val="clear" w:color="auto" w:fill="D9D9D9" w:themeFill="background1" w:themeFillShade="D9"/>
          <w:lang w:eastAsia="zh-CN"/>
        </w:rPr>
      </w:pPr>
    </w:p>
    <w:p w14:paraId="1713FB98" w14:textId="77777777" w:rsidR="00C262A2" w:rsidRDefault="00C262A2" w:rsidP="00C262A2">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C262A2" w14:paraId="6F82E1F7" w14:textId="77777777" w:rsidTr="00F74188">
        <w:tc>
          <w:tcPr>
            <w:tcW w:w="5000" w:type="pct"/>
          </w:tcPr>
          <w:p w14:paraId="62C65990" w14:textId="77777777" w:rsidR="00C262A2" w:rsidRDefault="00C262A2" w:rsidP="00F74188">
            <w:pPr>
              <w:rPr>
                <w:rFonts w:ascii="Verdana" w:hAnsi="Verdana" w:cstheme="minorHAnsi"/>
                <w:b/>
                <w:shd w:val="clear" w:color="auto" w:fill="D9D9D9" w:themeFill="background1" w:themeFillShade="D9"/>
              </w:rPr>
            </w:pPr>
          </w:p>
          <w:p w14:paraId="6E66CE63" w14:textId="77777777" w:rsidR="00C262A2" w:rsidRDefault="00C262A2" w:rsidP="00F74188">
            <w:pPr>
              <w:rPr>
                <w:rFonts w:ascii="Verdana" w:hAnsi="Verdana" w:cstheme="minorHAnsi"/>
                <w:b/>
                <w:shd w:val="clear" w:color="auto" w:fill="D9D9D9" w:themeFill="background1" w:themeFillShade="D9"/>
              </w:rPr>
            </w:pPr>
          </w:p>
          <w:p w14:paraId="7908AD70" w14:textId="77777777" w:rsidR="00C262A2" w:rsidRDefault="00C262A2" w:rsidP="00F74188">
            <w:pPr>
              <w:rPr>
                <w:rFonts w:ascii="Verdana" w:hAnsi="Verdana" w:cstheme="minorHAnsi"/>
                <w:b/>
                <w:shd w:val="clear" w:color="auto" w:fill="D9D9D9" w:themeFill="background1" w:themeFillShade="D9"/>
              </w:rPr>
            </w:pPr>
          </w:p>
          <w:p w14:paraId="5CF29D18" w14:textId="77777777" w:rsidR="00C262A2" w:rsidRDefault="00C262A2" w:rsidP="00F74188">
            <w:pPr>
              <w:rPr>
                <w:rFonts w:ascii="Verdana" w:hAnsi="Verdana" w:cstheme="minorHAnsi"/>
                <w:b/>
                <w:shd w:val="clear" w:color="auto" w:fill="D9D9D9" w:themeFill="background1" w:themeFillShade="D9"/>
              </w:rPr>
            </w:pPr>
          </w:p>
          <w:p w14:paraId="628181DA" w14:textId="1D77A981" w:rsidR="00C262A2" w:rsidRDefault="00C262A2" w:rsidP="00F74188">
            <w:pPr>
              <w:rPr>
                <w:rFonts w:ascii="Verdana" w:hAnsi="Verdana" w:cstheme="minorHAnsi"/>
                <w:b/>
                <w:shd w:val="clear" w:color="auto" w:fill="D9D9D9" w:themeFill="background1" w:themeFillShade="D9"/>
              </w:rPr>
            </w:pPr>
          </w:p>
          <w:p w14:paraId="12AE7B81" w14:textId="4AC4BBD6" w:rsidR="002F2FB7" w:rsidRDefault="002F2FB7" w:rsidP="00F74188">
            <w:pPr>
              <w:rPr>
                <w:rFonts w:ascii="Verdana" w:hAnsi="Verdana" w:cstheme="minorHAnsi"/>
                <w:b/>
                <w:shd w:val="clear" w:color="auto" w:fill="D9D9D9" w:themeFill="background1" w:themeFillShade="D9"/>
              </w:rPr>
            </w:pPr>
          </w:p>
          <w:p w14:paraId="7866CE84" w14:textId="1B0D8CA0" w:rsidR="002F2FB7" w:rsidRDefault="002F2FB7" w:rsidP="00F74188">
            <w:pPr>
              <w:rPr>
                <w:rFonts w:ascii="Verdana" w:hAnsi="Verdana" w:cstheme="minorHAnsi"/>
                <w:b/>
                <w:shd w:val="clear" w:color="auto" w:fill="D9D9D9" w:themeFill="background1" w:themeFillShade="D9"/>
              </w:rPr>
            </w:pPr>
          </w:p>
          <w:p w14:paraId="71D8948A" w14:textId="1CC757BD" w:rsidR="002F2FB7" w:rsidRDefault="002F2FB7" w:rsidP="00F74188">
            <w:pPr>
              <w:rPr>
                <w:rFonts w:ascii="Verdana" w:hAnsi="Verdana" w:cstheme="minorHAnsi"/>
                <w:b/>
                <w:shd w:val="clear" w:color="auto" w:fill="D9D9D9" w:themeFill="background1" w:themeFillShade="D9"/>
              </w:rPr>
            </w:pPr>
          </w:p>
          <w:p w14:paraId="267DACD4" w14:textId="3E5BF936" w:rsidR="002F2FB7" w:rsidRDefault="002F2FB7" w:rsidP="00F74188">
            <w:pPr>
              <w:rPr>
                <w:rFonts w:ascii="Verdana" w:hAnsi="Verdana" w:cstheme="minorHAnsi"/>
                <w:b/>
                <w:shd w:val="clear" w:color="auto" w:fill="D9D9D9" w:themeFill="background1" w:themeFillShade="D9"/>
              </w:rPr>
            </w:pPr>
          </w:p>
          <w:p w14:paraId="69746F4C" w14:textId="77777777" w:rsidR="002F2FB7" w:rsidRDefault="002F2FB7" w:rsidP="00F74188">
            <w:pPr>
              <w:rPr>
                <w:rFonts w:ascii="Verdana" w:hAnsi="Verdana" w:cstheme="minorHAnsi"/>
                <w:b/>
                <w:shd w:val="clear" w:color="auto" w:fill="D9D9D9" w:themeFill="background1" w:themeFillShade="D9"/>
              </w:rPr>
            </w:pPr>
          </w:p>
          <w:p w14:paraId="1D5F63C3" w14:textId="77777777" w:rsidR="00C262A2" w:rsidRDefault="00C262A2" w:rsidP="00F74188">
            <w:pPr>
              <w:rPr>
                <w:rFonts w:ascii="Verdana" w:hAnsi="Verdana" w:cstheme="minorHAnsi"/>
                <w:b/>
                <w:shd w:val="clear" w:color="auto" w:fill="D9D9D9" w:themeFill="background1" w:themeFillShade="D9"/>
              </w:rPr>
            </w:pPr>
          </w:p>
        </w:tc>
      </w:tr>
    </w:tbl>
    <w:p w14:paraId="1B7CA007" w14:textId="68807AEF" w:rsidR="00C262A2" w:rsidRDefault="00C262A2" w:rsidP="007C59F1">
      <w:pPr>
        <w:rPr>
          <w:rFonts w:ascii="Verdana" w:eastAsiaTheme="minorEastAsia" w:hAnsi="Verdana" w:cstheme="minorHAnsi"/>
          <w:b/>
          <w:shd w:val="clear" w:color="auto" w:fill="D9D9D9" w:themeFill="background1" w:themeFillShade="D9"/>
          <w:lang w:eastAsia="zh-CN"/>
        </w:rPr>
      </w:pPr>
    </w:p>
    <w:p w14:paraId="23F91C36" w14:textId="77777777" w:rsidR="0073144A" w:rsidRDefault="0073144A"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1"/>
        <w:gridCol w:w="1404"/>
        <w:gridCol w:w="389"/>
        <w:gridCol w:w="389"/>
        <w:gridCol w:w="389"/>
      </w:tblGrid>
      <w:tr w:rsidR="00C262A2" w:rsidRPr="001C5BE3" w14:paraId="60706761" w14:textId="77777777" w:rsidTr="002F2FB7">
        <w:trPr>
          <w:trHeight w:val="207"/>
        </w:trPr>
        <w:tc>
          <w:tcPr>
            <w:tcW w:w="43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06F09" w14:textId="77777777" w:rsidR="00C262A2" w:rsidRPr="001C5BE3" w:rsidRDefault="00C262A2" w:rsidP="00F74188">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05BB3" w14:textId="77777777" w:rsidR="00C262A2" w:rsidRPr="001C5BE3" w:rsidRDefault="00C262A2" w:rsidP="00F74188">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BB0B" w14:textId="77777777" w:rsidR="00C262A2" w:rsidRPr="001C5BE3" w:rsidRDefault="00C262A2" w:rsidP="00F74188">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666BD" w14:textId="77777777" w:rsidR="00C262A2" w:rsidRPr="001C5BE3" w:rsidRDefault="00C262A2"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F2FB7" w:rsidRPr="001C5BE3" w14:paraId="42D917ED" w14:textId="77777777" w:rsidTr="002F2FB7">
        <w:trPr>
          <w:trHeight w:val="583"/>
        </w:trPr>
        <w:tc>
          <w:tcPr>
            <w:tcW w:w="3665" w:type="pct"/>
            <w:tcBorders>
              <w:top w:val="single" w:sz="4" w:space="0" w:color="auto"/>
              <w:left w:val="single" w:sz="4" w:space="0" w:color="auto"/>
              <w:bottom w:val="single" w:sz="4" w:space="0" w:color="auto"/>
              <w:right w:val="single" w:sz="4" w:space="0" w:color="auto"/>
            </w:tcBorders>
            <w:shd w:val="clear" w:color="auto" w:fill="FFFFCC"/>
          </w:tcPr>
          <w:p w14:paraId="6C387DA6" w14:textId="7846681A" w:rsidR="002F2FB7" w:rsidRPr="002F2FB7" w:rsidRDefault="002F2FB7" w:rsidP="002F2FB7">
            <w:pPr>
              <w:ind w:left="29"/>
              <w:rPr>
                <w:rFonts w:ascii="Verdana" w:hAnsi="Verdana" w:cstheme="minorHAnsi"/>
                <w:sz w:val="16"/>
                <w:szCs w:val="16"/>
              </w:rPr>
            </w:pPr>
            <w:r w:rsidRPr="002F2FB7">
              <w:rPr>
                <w:sz w:val="16"/>
                <w:szCs w:val="16"/>
              </w:rPr>
              <w:t>Uses feedback from supervising teacher/s and other observers to reflect on learning progression and identify strengths and weaknesses and implement strategies to aid progress.</w:t>
            </w:r>
          </w:p>
        </w:tc>
        <w:tc>
          <w:tcPr>
            <w:tcW w:w="729" w:type="pct"/>
            <w:tcBorders>
              <w:top w:val="single" w:sz="4" w:space="0" w:color="auto"/>
              <w:left w:val="single" w:sz="4" w:space="0" w:color="auto"/>
              <w:bottom w:val="single" w:sz="4" w:space="0" w:color="auto"/>
              <w:right w:val="single" w:sz="4" w:space="0" w:color="auto"/>
            </w:tcBorders>
            <w:shd w:val="clear" w:color="auto" w:fill="FFFFCC"/>
            <w:vAlign w:val="center"/>
          </w:tcPr>
          <w:p w14:paraId="4E393B45" w14:textId="258A7A1B" w:rsidR="002F2FB7" w:rsidRPr="001C5BE3" w:rsidRDefault="002F2FB7" w:rsidP="002F2FB7">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6.3</w:t>
            </w:r>
          </w:p>
        </w:tc>
        <w:sdt>
          <w:sdtPr>
            <w:rPr>
              <w:rFonts w:ascii="Verdana" w:hAnsi="Verdana" w:cstheme="minorHAnsi"/>
              <w:sz w:val="20"/>
              <w:szCs w:val="20"/>
            </w:rPr>
            <w:id w:val="149815600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4A3AA8D" w14:textId="1B29A40C"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24075821"/>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5D28697" w14:textId="278719AE"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2791112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8821E81" w14:textId="04F10055" w:rsidR="002F2FB7" w:rsidRDefault="002F2FB7" w:rsidP="002F2FB7">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392AE114" w14:textId="77777777" w:rsidTr="002F2FB7">
        <w:trPr>
          <w:trHeight w:val="583"/>
        </w:trPr>
        <w:tc>
          <w:tcPr>
            <w:tcW w:w="3665" w:type="pct"/>
            <w:tcBorders>
              <w:top w:val="single" w:sz="4" w:space="0" w:color="auto"/>
              <w:left w:val="single" w:sz="4" w:space="0" w:color="auto"/>
              <w:bottom w:val="single" w:sz="4" w:space="0" w:color="auto"/>
              <w:right w:val="single" w:sz="4" w:space="0" w:color="auto"/>
            </w:tcBorders>
            <w:shd w:val="clear" w:color="auto" w:fill="auto"/>
          </w:tcPr>
          <w:p w14:paraId="533AE4DB" w14:textId="5BE4B932" w:rsidR="00C262A2" w:rsidRPr="002F2FB7" w:rsidRDefault="002F2FB7" w:rsidP="00F74188">
            <w:pPr>
              <w:ind w:left="29"/>
              <w:rPr>
                <w:rFonts w:ascii="Verdana" w:hAnsi="Verdana" w:cstheme="minorHAnsi"/>
                <w:sz w:val="16"/>
                <w:szCs w:val="16"/>
              </w:rPr>
            </w:pPr>
            <w:r w:rsidRPr="002F2FB7">
              <w:rPr>
                <w:rFonts w:eastAsia="Times New Roman" w:cs="Calibri"/>
                <w:color w:val="000000"/>
                <w:sz w:val="16"/>
                <w:szCs w:val="16"/>
                <w:lang w:eastAsia="en-AU"/>
              </w:rPr>
              <w:t xml:space="preserve">Applies key principles of codes of conduct and ethics for teachers through a high level of personal presentation, professional communication and conduct and appropriate interactions with students. </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56A7FA0" w14:textId="77777777"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282271827"/>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1AEDD57"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3672527"/>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C6E1FA2"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40399623"/>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47C05933"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406968B1" w14:textId="77777777" w:rsidTr="002F2FB7">
        <w:trPr>
          <w:trHeight w:val="583"/>
        </w:trPr>
        <w:tc>
          <w:tcPr>
            <w:tcW w:w="3665" w:type="pct"/>
            <w:tcBorders>
              <w:top w:val="single" w:sz="4" w:space="0" w:color="auto"/>
              <w:left w:val="single" w:sz="4" w:space="0" w:color="auto"/>
              <w:bottom w:val="single" w:sz="4" w:space="0" w:color="auto"/>
              <w:right w:val="single" w:sz="4" w:space="0" w:color="auto"/>
            </w:tcBorders>
            <w:shd w:val="clear" w:color="auto" w:fill="FFFFCC"/>
          </w:tcPr>
          <w:p w14:paraId="3D099727" w14:textId="2E4FB034" w:rsidR="00C262A2" w:rsidRPr="002F2FB7" w:rsidRDefault="002F2FB7" w:rsidP="00F74188">
            <w:pPr>
              <w:ind w:left="29"/>
              <w:rPr>
                <w:rFonts w:ascii="Verdana" w:hAnsi="Verdana" w:cstheme="minorHAnsi"/>
                <w:sz w:val="16"/>
                <w:szCs w:val="16"/>
              </w:rPr>
            </w:pPr>
            <w:r w:rsidRPr="002F2FB7">
              <w:rPr>
                <w:sz w:val="16"/>
                <w:szCs w:val="16"/>
              </w:rPr>
              <w:t xml:space="preserve">Describes and applies </w:t>
            </w:r>
            <w:r w:rsidRPr="002F2FB7">
              <w:rPr>
                <w:rFonts w:eastAsia="Times New Roman" w:cs="Calibri"/>
                <w:color w:val="000000"/>
                <w:sz w:val="16"/>
                <w:szCs w:val="16"/>
                <w:lang w:eastAsia="en-AU"/>
              </w:rPr>
              <w:t>school/system organisational processes and polices to own conduct and practice and understands mandatory reporting requirements.</w:t>
            </w:r>
          </w:p>
        </w:tc>
        <w:tc>
          <w:tcPr>
            <w:tcW w:w="729" w:type="pct"/>
            <w:tcBorders>
              <w:top w:val="single" w:sz="4" w:space="0" w:color="auto"/>
              <w:left w:val="single" w:sz="4" w:space="0" w:color="auto"/>
              <w:bottom w:val="single" w:sz="4" w:space="0" w:color="auto"/>
              <w:right w:val="single" w:sz="4" w:space="0" w:color="auto"/>
            </w:tcBorders>
            <w:shd w:val="clear" w:color="auto" w:fill="FFFFCC"/>
            <w:vAlign w:val="center"/>
          </w:tcPr>
          <w:p w14:paraId="33F899AC" w14:textId="77777777" w:rsidR="00C262A2" w:rsidRPr="001C5BE3" w:rsidRDefault="00C262A2" w:rsidP="00F74188">
            <w:pPr>
              <w:ind w:left="98"/>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67734006"/>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32C218A"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1832613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F0FA4F8"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8413797"/>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6387EE9"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262A2" w:rsidRPr="001C5BE3" w14:paraId="11B72943" w14:textId="77777777" w:rsidTr="002F2FB7">
        <w:trPr>
          <w:trHeight w:val="583"/>
        </w:trPr>
        <w:tc>
          <w:tcPr>
            <w:tcW w:w="3665" w:type="pct"/>
            <w:tcBorders>
              <w:top w:val="single" w:sz="4" w:space="0" w:color="auto"/>
              <w:left w:val="single" w:sz="4" w:space="0" w:color="auto"/>
              <w:bottom w:val="single" w:sz="4" w:space="0" w:color="auto"/>
              <w:right w:val="single" w:sz="4" w:space="0" w:color="auto"/>
            </w:tcBorders>
            <w:shd w:val="clear" w:color="auto" w:fill="auto"/>
          </w:tcPr>
          <w:p w14:paraId="4C67478B" w14:textId="3606D110" w:rsidR="00C262A2" w:rsidRPr="002F2FB7" w:rsidRDefault="002F2FB7" w:rsidP="00F74188">
            <w:pPr>
              <w:ind w:left="29"/>
              <w:rPr>
                <w:rFonts w:ascii="Verdana" w:hAnsi="Verdana" w:cstheme="minorHAnsi"/>
                <w:sz w:val="16"/>
                <w:szCs w:val="16"/>
              </w:rPr>
            </w:pPr>
            <w:r w:rsidRPr="002F2FB7">
              <w:rPr>
                <w:sz w:val="16"/>
                <w:szCs w:val="16"/>
              </w:rPr>
              <w:t>Demonstrates a willingness to participate with school staff in a range of activities.</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31308493" w14:textId="7B0670B1" w:rsidR="00C262A2" w:rsidRPr="001C5BE3" w:rsidRDefault="00C262A2" w:rsidP="00F74188">
            <w:pPr>
              <w:jc w:val="center"/>
              <w:rPr>
                <w:rFonts w:ascii="Verdana" w:hAnsi="Verdana" w:cstheme="minorHAnsi"/>
                <w:sz w:val="16"/>
                <w:szCs w:val="16"/>
              </w:rPr>
            </w:pPr>
            <w:r w:rsidRPr="001C5BE3">
              <w:rPr>
                <w:rFonts w:ascii="Verdana" w:hAnsi="Verdana" w:cstheme="minorHAnsi"/>
                <w:sz w:val="16"/>
                <w:szCs w:val="16"/>
              </w:rPr>
              <w:t>APST 7.</w:t>
            </w:r>
            <w:r w:rsidR="002F2FB7">
              <w:rPr>
                <w:rFonts w:ascii="Verdana" w:hAnsi="Verdana" w:cstheme="minorHAnsi"/>
                <w:sz w:val="16"/>
                <w:szCs w:val="16"/>
              </w:rPr>
              <w:t>4</w:t>
            </w:r>
          </w:p>
        </w:tc>
        <w:sdt>
          <w:sdtPr>
            <w:rPr>
              <w:rFonts w:ascii="Verdana" w:hAnsi="Verdana" w:cstheme="minorHAnsi"/>
              <w:sz w:val="20"/>
              <w:szCs w:val="20"/>
            </w:rPr>
            <w:id w:val="-378550795"/>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D5AD684"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7744144"/>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0E45B00" w14:textId="77777777" w:rsidR="00C262A2" w:rsidRPr="001C5BE3" w:rsidRDefault="00C262A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01052476"/>
            <w14:checkbox>
              <w14:checked w14:val="0"/>
              <w14:checkedState w14:val="2612" w14:font="MS Gothic"/>
              <w14:uncheckedState w14:val="2610" w14:font="MS Gothic"/>
            </w14:checkbox>
          </w:sdtPr>
          <w:sdtEnd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383C8B2" w14:textId="77777777" w:rsidR="00C262A2" w:rsidRPr="001C5BE3" w:rsidRDefault="00C262A2"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3CC7F339" w14:textId="77777777" w:rsidR="00C262A2" w:rsidRDefault="00C262A2" w:rsidP="00C262A2">
      <w:pPr>
        <w:rPr>
          <w:rFonts w:ascii="Verdana" w:eastAsiaTheme="minorEastAsia" w:hAnsi="Verdana" w:cstheme="minorHAnsi"/>
          <w:b/>
          <w:shd w:val="clear" w:color="auto" w:fill="D9D9D9" w:themeFill="background1" w:themeFillShade="D9"/>
          <w:lang w:eastAsia="zh-CN"/>
        </w:rPr>
      </w:pPr>
    </w:p>
    <w:p w14:paraId="5DCAB104" w14:textId="77777777" w:rsidR="00C262A2" w:rsidRDefault="00C262A2" w:rsidP="00C262A2">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C262A2" w14:paraId="63AEB89A" w14:textId="77777777" w:rsidTr="00F74188">
        <w:tc>
          <w:tcPr>
            <w:tcW w:w="5000" w:type="pct"/>
          </w:tcPr>
          <w:p w14:paraId="4623CBD0" w14:textId="77777777" w:rsidR="00C262A2" w:rsidRDefault="00C262A2" w:rsidP="00F74188">
            <w:pPr>
              <w:rPr>
                <w:rFonts w:ascii="Verdana" w:hAnsi="Verdana" w:cstheme="minorHAnsi"/>
                <w:b/>
                <w:shd w:val="clear" w:color="auto" w:fill="D9D9D9" w:themeFill="background1" w:themeFillShade="D9"/>
              </w:rPr>
            </w:pPr>
          </w:p>
          <w:p w14:paraId="664ED422" w14:textId="77777777" w:rsidR="00C262A2" w:rsidRDefault="00C262A2" w:rsidP="00F74188">
            <w:pPr>
              <w:rPr>
                <w:rFonts w:ascii="Verdana" w:hAnsi="Verdana" w:cstheme="minorHAnsi"/>
                <w:b/>
                <w:shd w:val="clear" w:color="auto" w:fill="D9D9D9" w:themeFill="background1" w:themeFillShade="D9"/>
              </w:rPr>
            </w:pPr>
          </w:p>
          <w:p w14:paraId="792D19EE" w14:textId="77777777" w:rsidR="00C262A2" w:rsidRDefault="00C262A2" w:rsidP="00F74188">
            <w:pPr>
              <w:rPr>
                <w:rFonts w:ascii="Verdana" w:hAnsi="Verdana" w:cstheme="minorHAnsi"/>
                <w:b/>
                <w:shd w:val="clear" w:color="auto" w:fill="D9D9D9" w:themeFill="background1" w:themeFillShade="D9"/>
              </w:rPr>
            </w:pPr>
          </w:p>
          <w:p w14:paraId="5248A9C9" w14:textId="77777777" w:rsidR="00C262A2" w:rsidRDefault="00C262A2" w:rsidP="00F74188">
            <w:pPr>
              <w:rPr>
                <w:rFonts w:ascii="Verdana" w:hAnsi="Verdana" w:cstheme="minorHAnsi"/>
                <w:b/>
                <w:shd w:val="clear" w:color="auto" w:fill="D9D9D9" w:themeFill="background1" w:themeFillShade="D9"/>
              </w:rPr>
            </w:pPr>
          </w:p>
          <w:p w14:paraId="48A65444" w14:textId="77777777" w:rsidR="00C262A2" w:rsidRDefault="00C262A2" w:rsidP="00F74188">
            <w:pPr>
              <w:rPr>
                <w:rFonts w:ascii="Verdana" w:hAnsi="Verdana" w:cstheme="minorHAnsi"/>
                <w:b/>
                <w:shd w:val="clear" w:color="auto" w:fill="D9D9D9" w:themeFill="background1" w:themeFillShade="D9"/>
              </w:rPr>
            </w:pPr>
          </w:p>
          <w:p w14:paraId="2FFBA326" w14:textId="77777777" w:rsidR="00C262A2" w:rsidRDefault="00C262A2" w:rsidP="00F74188">
            <w:pPr>
              <w:rPr>
                <w:rFonts w:ascii="Verdana" w:hAnsi="Verdana" w:cstheme="minorHAnsi"/>
                <w:b/>
                <w:shd w:val="clear" w:color="auto" w:fill="D9D9D9" w:themeFill="background1" w:themeFillShade="D9"/>
              </w:rPr>
            </w:pPr>
          </w:p>
        </w:tc>
      </w:tr>
    </w:tbl>
    <w:p w14:paraId="61EC2EB0" w14:textId="77777777" w:rsidR="00C262A2" w:rsidRDefault="00C262A2" w:rsidP="007C59F1">
      <w:pPr>
        <w:rPr>
          <w:rFonts w:ascii="Verdana" w:eastAsiaTheme="minorEastAsia" w:hAnsi="Verdana" w:cstheme="minorHAnsi"/>
          <w:b/>
          <w:shd w:val="clear" w:color="auto" w:fill="D9D9D9" w:themeFill="background1" w:themeFillShade="D9"/>
          <w:lang w:eastAsia="zh-CN"/>
        </w:rPr>
      </w:pPr>
    </w:p>
    <w:p w14:paraId="2583FFE1" w14:textId="77777777" w:rsidR="00C262A2" w:rsidRDefault="00C262A2"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20"/>
      <w:headerReference w:type="default" r:id="rId21"/>
      <w:footerReference w:type="even" r:id="rId22"/>
      <w:footerReference w:type="default" r:id="rId23"/>
      <w:headerReference w:type="first" r:id="rId24"/>
      <w:footerReference w:type="first" r:id="rId25"/>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6D77" w14:textId="77777777" w:rsidR="003D560B" w:rsidRDefault="003D560B" w:rsidP="004145BA">
      <w:pPr>
        <w:spacing w:after="0" w:line="240" w:lineRule="auto"/>
      </w:pPr>
      <w:r>
        <w:separator/>
      </w:r>
    </w:p>
  </w:endnote>
  <w:endnote w:type="continuationSeparator" w:id="0">
    <w:p w14:paraId="3C7BC2EB" w14:textId="77777777" w:rsidR="003D560B" w:rsidRDefault="003D560B"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9261" w14:textId="77777777" w:rsidR="00DE1F31" w:rsidRDefault="00DE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6FC48BDD" w14:textId="03272B6B" w:rsidR="00912D7F" w:rsidRPr="00417CEA" w:rsidRDefault="00912D7F" w:rsidP="00417CEA">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73144A" w:rsidRPr="0073144A">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09CF4EE4" w:rsidR="00912D7F" w:rsidRDefault="00912D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7F68" w:rsidRPr="003C7F68">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912D7F" w:rsidRDefault="00912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5CC7" w14:textId="77777777" w:rsidR="003D560B" w:rsidRDefault="003D560B" w:rsidP="004145BA">
      <w:pPr>
        <w:spacing w:after="0" w:line="240" w:lineRule="auto"/>
      </w:pPr>
      <w:r>
        <w:separator/>
      </w:r>
    </w:p>
  </w:footnote>
  <w:footnote w:type="continuationSeparator" w:id="0">
    <w:p w14:paraId="2DC44398" w14:textId="77777777" w:rsidR="003D560B" w:rsidRDefault="003D560B"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77A" w14:textId="1C0E0300" w:rsidR="00DE1F31" w:rsidRDefault="00417CEA">
    <w:pPr>
      <w:pStyle w:val="Header"/>
    </w:pPr>
    <w:r>
      <w:rPr>
        <w:noProof/>
      </w:rPr>
      <w:pict w14:anchorId="65482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8829"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A74B" w14:textId="14F409E0" w:rsidR="00DE1F31" w:rsidRDefault="00417CEA">
    <w:pPr>
      <w:pStyle w:val="Header"/>
    </w:pPr>
    <w:r>
      <w:rPr>
        <w:noProof/>
      </w:rPr>
      <w:pict w14:anchorId="15B32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8830"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10FB" w14:textId="194BAF2A" w:rsidR="00DE1F31" w:rsidRDefault="00417CEA">
    <w:pPr>
      <w:pStyle w:val="Header"/>
    </w:pPr>
    <w:r>
      <w:rPr>
        <w:noProof/>
      </w:rPr>
      <w:pict w14:anchorId="570FE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8828"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354"/>
    <w:multiLevelType w:val="multilevel"/>
    <w:tmpl w:val="4948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4D5880"/>
    <w:multiLevelType w:val="hybridMultilevel"/>
    <w:tmpl w:val="B9C2E1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8168920">
    <w:abstractNumId w:val="9"/>
  </w:num>
  <w:num w:numId="2" w16cid:durableId="1078745607">
    <w:abstractNumId w:val="8"/>
  </w:num>
  <w:num w:numId="3" w16cid:durableId="50968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539139">
    <w:abstractNumId w:val="10"/>
  </w:num>
  <w:num w:numId="5" w16cid:durableId="1765228336">
    <w:abstractNumId w:val="6"/>
  </w:num>
  <w:num w:numId="6" w16cid:durableId="1090001143">
    <w:abstractNumId w:val="4"/>
  </w:num>
  <w:num w:numId="7" w16cid:durableId="847212206">
    <w:abstractNumId w:val="7"/>
  </w:num>
  <w:num w:numId="8" w16cid:durableId="1885865801">
    <w:abstractNumId w:val="2"/>
  </w:num>
  <w:num w:numId="9" w16cid:durableId="1181821919">
    <w:abstractNumId w:val="5"/>
  </w:num>
  <w:num w:numId="10" w16cid:durableId="619577365">
    <w:abstractNumId w:val="0"/>
  </w:num>
  <w:num w:numId="11" w16cid:durableId="183703990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kayM6IHBclPvSrg+h+gnWP2+MHVOWJI9feFCS0o2oxTO/PinIT7U8if2If4HsEdxcv3SsX03mYLNLXCN43hI5w==" w:salt="aJTIbf5JHprXlQ6MQwkgS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6DAA"/>
    <w:rsid w:val="00066B3D"/>
    <w:rsid w:val="00085C9D"/>
    <w:rsid w:val="000A169B"/>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0F9B"/>
    <w:rsid w:val="00214946"/>
    <w:rsid w:val="002254DE"/>
    <w:rsid w:val="00227B0B"/>
    <w:rsid w:val="00227F3F"/>
    <w:rsid w:val="00230947"/>
    <w:rsid w:val="00241C92"/>
    <w:rsid w:val="0026433E"/>
    <w:rsid w:val="00274A8B"/>
    <w:rsid w:val="002A502F"/>
    <w:rsid w:val="002B0AA5"/>
    <w:rsid w:val="002D2163"/>
    <w:rsid w:val="002D3A0F"/>
    <w:rsid w:val="002D7356"/>
    <w:rsid w:val="002F2FB7"/>
    <w:rsid w:val="002F4472"/>
    <w:rsid w:val="002F6BD7"/>
    <w:rsid w:val="00301F77"/>
    <w:rsid w:val="0030417A"/>
    <w:rsid w:val="003147AF"/>
    <w:rsid w:val="003228ED"/>
    <w:rsid w:val="00324D00"/>
    <w:rsid w:val="00351D95"/>
    <w:rsid w:val="00354213"/>
    <w:rsid w:val="003613D5"/>
    <w:rsid w:val="00361D6A"/>
    <w:rsid w:val="00366D76"/>
    <w:rsid w:val="00367005"/>
    <w:rsid w:val="003763BF"/>
    <w:rsid w:val="00376B15"/>
    <w:rsid w:val="00387CC7"/>
    <w:rsid w:val="003A079C"/>
    <w:rsid w:val="003A5D56"/>
    <w:rsid w:val="003C7F68"/>
    <w:rsid w:val="003D560B"/>
    <w:rsid w:val="003E6C42"/>
    <w:rsid w:val="003F372A"/>
    <w:rsid w:val="00401974"/>
    <w:rsid w:val="004073A7"/>
    <w:rsid w:val="004102D6"/>
    <w:rsid w:val="0041120D"/>
    <w:rsid w:val="004145BA"/>
    <w:rsid w:val="00417CEA"/>
    <w:rsid w:val="00423F2A"/>
    <w:rsid w:val="00432530"/>
    <w:rsid w:val="00437695"/>
    <w:rsid w:val="004453F8"/>
    <w:rsid w:val="004463B6"/>
    <w:rsid w:val="00456298"/>
    <w:rsid w:val="00460807"/>
    <w:rsid w:val="00463B9B"/>
    <w:rsid w:val="00475393"/>
    <w:rsid w:val="00477B76"/>
    <w:rsid w:val="004814B7"/>
    <w:rsid w:val="00487CF4"/>
    <w:rsid w:val="004909BC"/>
    <w:rsid w:val="0049503A"/>
    <w:rsid w:val="004F3A99"/>
    <w:rsid w:val="00505CAB"/>
    <w:rsid w:val="00516DEA"/>
    <w:rsid w:val="00522F17"/>
    <w:rsid w:val="00533A6A"/>
    <w:rsid w:val="0053738F"/>
    <w:rsid w:val="005447A7"/>
    <w:rsid w:val="00545512"/>
    <w:rsid w:val="0055278D"/>
    <w:rsid w:val="00574111"/>
    <w:rsid w:val="00586FE8"/>
    <w:rsid w:val="00593305"/>
    <w:rsid w:val="005A764E"/>
    <w:rsid w:val="005D59BE"/>
    <w:rsid w:val="005D61AA"/>
    <w:rsid w:val="005E0C92"/>
    <w:rsid w:val="00604F41"/>
    <w:rsid w:val="006525CC"/>
    <w:rsid w:val="00666D72"/>
    <w:rsid w:val="00671F35"/>
    <w:rsid w:val="00687E6D"/>
    <w:rsid w:val="006A4950"/>
    <w:rsid w:val="006D06F5"/>
    <w:rsid w:val="006D0BD6"/>
    <w:rsid w:val="006D7BE4"/>
    <w:rsid w:val="0070217B"/>
    <w:rsid w:val="00725739"/>
    <w:rsid w:val="00730E9B"/>
    <w:rsid w:val="0073144A"/>
    <w:rsid w:val="0073416D"/>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8FC"/>
    <w:rsid w:val="008A0C38"/>
    <w:rsid w:val="008A7440"/>
    <w:rsid w:val="008C0FD8"/>
    <w:rsid w:val="00912D7F"/>
    <w:rsid w:val="00951AD3"/>
    <w:rsid w:val="0095254B"/>
    <w:rsid w:val="0096119A"/>
    <w:rsid w:val="009710E2"/>
    <w:rsid w:val="00976DCB"/>
    <w:rsid w:val="00984233"/>
    <w:rsid w:val="00985DBB"/>
    <w:rsid w:val="0098646B"/>
    <w:rsid w:val="009A5478"/>
    <w:rsid w:val="009C76CA"/>
    <w:rsid w:val="009D2795"/>
    <w:rsid w:val="009D2DA7"/>
    <w:rsid w:val="009F7F1B"/>
    <w:rsid w:val="00A00C4D"/>
    <w:rsid w:val="00A01751"/>
    <w:rsid w:val="00A401D7"/>
    <w:rsid w:val="00A5627C"/>
    <w:rsid w:val="00A64636"/>
    <w:rsid w:val="00A93404"/>
    <w:rsid w:val="00A966B5"/>
    <w:rsid w:val="00AA61AE"/>
    <w:rsid w:val="00AB0961"/>
    <w:rsid w:val="00AB3E7A"/>
    <w:rsid w:val="00AC029A"/>
    <w:rsid w:val="00AC49CB"/>
    <w:rsid w:val="00AD1632"/>
    <w:rsid w:val="00AE0C4A"/>
    <w:rsid w:val="00AE700D"/>
    <w:rsid w:val="00AF6DCD"/>
    <w:rsid w:val="00B20629"/>
    <w:rsid w:val="00B30563"/>
    <w:rsid w:val="00B46ACC"/>
    <w:rsid w:val="00B56CB2"/>
    <w:rsid w:val="00B62D8B"/>
    <w:rsid w:val="00B65194"/>
    <w:rsid w:val="00B73BAB"/>
    <w:rsid w:val="00B84278"/>
    <w:rsid w:val="00B84B7D"/>
    <w:rsid w:val="00B85F5F"/>
    <w:rsid w:val="00B8759D"/>
    <w:rsid w:val="00B944DB"/>
    <w:rsid w:val="00B94F43"/>
    <w:rsid w:val="00BD58B9"/>
    <w:rsid w:val="00BE0453"/>
    <w:rsid w:val="00BE1A17"/>
    <w:rsid w:val="00BE3450"/>
    <w:rsid w:val="00C05331"/>
    <w:rsid w:val="00C11B4D"/>
    <w:rsid w:val="00C13A8B"/>
    <w:rsid w:val="00C262A2"/>
    <w:rsid w:val="00C37939"/>
    <w:rsid w:val="00C4782D"/>
    <w:rsid w:val="00C53750"/>
    <w:rsid w:val="00C54E81"/>
    <w:rsid w:val="00C5731C"/>
    <w:rsid w:val="00C7040F"/>
    <w:rsid w:val="00C70B56"/>
    <w:rsid w:val="00C92864"/>
    <w:rsid w:val="00CB406D"/>
    <w:rsid w:val="00CE1076"/>
    <w:rsid w:val="00CE6914"/>
    <w:rsid w:val="00CF2D3A"/>
    <w:rsid w:val="00D20C8D"/>
    <w:rsid w:val="00D31DE9"/>
    <w:rsid w:val="00D33921"/>
    <w:rsid w:val="00D36FC6"/>
    <w:rsid w:val="00D449FA"/>
    <w:rsid w:val="00D457F2"/>
    <w:rsid w:val="00D51D6F"/>
    <w:rsid w:val="00D560BB"/>
    <w:rsid w:val="00D56B82"/>
    <w:rsid w:val="00D71C80"/>
    <w:rsid w:val="00D806EE"/>
    <w:rsid w:val="00D93019"/>
    <w:rsid w:val="00DB75BC"/>
    <w:rsid w:val="00DD2C75"/>
    <w:rsid w:val="00DE1F31"/>
    <w:rsid w:val="00E138E2"/>
    <w:rsid w:val="00E22763"/>
    <w:rsid w:val="00E312EA"/>
    <w:rsid w:val="00E4787D"/>
    <w:rsid w:val="00E549D0"/>
    <w:rsid w:val="00E60090"/>
    <w:rsid w:val="00E63F1D"/>
    <w:rsid w:val="00E6492D"/>
    <w:rsid w:val="00E66AA1"/>
    <w:rsid w:val="00E8442F"/>
    <w:rsid w:val="00E84450"/>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92749"/>
    <w:rsid w:val="00FA1245"/>
    <w:rsid w:val="00FB7B15"/>
    <w:rsid w:val="00FC03CE"/>
    <w:rsid w:val="00FC547E"/>
    <w:rsid w:val="00FC76CF"/>
    <w:rsid w:val="00FE1663"/>
    <w:rsid w:val="00FE42F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C26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hyperlink" Target="http://www.aitsl.edu.au/australian-professional-standards-for-teachers/standards/li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itsl.edu.au/australian-professional-standards-for-teachers/standards/lis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itsl.edu.au/australian-professional-standards-for-teachers/standards/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aitsl.edu.au/australian-professional-standards-for-teachers/standards/lis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aitsl.edu.au/australian-professional-standards-for-teachers/standards/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7ED34-6121-423A-A8F5-AD301CA7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662CC-C775-44C4-AEBF-C95C9FC25069}">
  <ds:schemaRefs>
    <ds:schemaRef ds:uri="http://schemas.microsoft.com/sharepoint/v3/contenttype/forms"/>
  </ds:schemaRefs>
</ds:datastoreItem>
</file>

<file path=customXml/itemProps4.xml><?xml version="1.0" encoding="utf-8"?>
<ds:datastoreItem xmlns:ds="http://schemas.openxmlformats.org/officeDocument/2006/customXml" ds:itemID="{71250E99-9E86-4D07-888E-051A3B66E6DC}">
  <ds:schemaRefs>
    <ds:schemaRef ds:uri="http://schemas.openxmlformats.org/officeDocument/2006/bibliography"/>
  </ds:schemaRefs>
</ds:datastoreItem>
</file>

<file path=customXml/itemProps5.xml><?xml version="1.0" encoding="utf-8"?>
<ds:datastoreItem xmlns:ds="http://schemas.openxmlformats.org/officeDocument/2006/customXml" ds:itemID="{54CAE91C-F210-421E-BB1D-F174C1EE11CB}">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1063</Words>
  <Characters>6062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5</cp:revision>
  <cp:lastPrinted>2019-02-12T08:00:00Z</cp:lastPrinted>
  <dcterms:created xsi:type="dcterms:W3CDTF">2021-10-19T05:06:00Z</dcterms:created>
  <dcterms:modified xsi:type="dcterms:W3CDTF">2023-03-20T03:36:00Z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