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21C6" w14:textId="77777777" w:rsidR="00C03884" w:rsidRDefault="00C03884">
      <w:pPr>
        <w:pStyle w:val="BodyText"/>
        <w:spacing w:before="6"/>
        <w:rPr>
          <w:rFonts w:ascii="Times New Roman"/>
          <w:sz w:val="26"/>
        </w:rPr>
      </w:pPr>
    </w:p>
    <w:p w14:paraId="34F421C7" w14:textId="7F0D3AB9" w:rsidR="00C03884" w:rsidRDefault="008A50D5" w:rsidP="008A50D5">
      <w:pPr>
        <w:pStyle w:val="Title"/>
        <w:ind w:left="0"/>
      </w:pPr>
      <w:r>
        <w:rPr>
          <w:noProof/>
        </w:rPr>
        <w:drawing>
          <wp:inline distT="0" distB="0" distL="0" distR="0" wp14:anchorId="2C1655A7" wp14:editId="6FE0B7EA">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t xml:space="preserve">     </w:t>
      </w:r>
      <w:r w:rsidR="00B50988">
        <w:t>EDU8821</w:t>
      </w:r>
      <w:r w:rsidR="00B50988">
        <w:rPr>
          <w:spacing w:val="-6"/>
        </w:rPr>
        <w:t xml:space="preserve"> </w:t>
      </w:r>
      <w:r w:rsidR="00B50988">
        <w:t>Professional</w:t>
      </w:r>
      <w:r w:rsidR="00B50988">
        <w:rPr>
          <w:spacing w:val="-3"/>
        </w:rPr>
        <w:t xml:space="preserve"> </w:t>
      </w:r>
      <w:r w:rsidR="00B50988">
        <w:t>Experience</w:t>
      </w:r>
      <w:r w:rsidR="00B50988">
        <w:rPr>
          <w:spacing w:val="-1"/>
        </w:rPr>
        <w:t xml:space="preserve"> </w:t>
      </w:r>
      <w:r w:rsidR="00B50988">
        <w:t>Final</w:t>
      </w:r>
      <w:r w:rsidR="00B50988">
        <w:rPr>
          <w:spacing w:val="-6"/>
        </w:rPr>
        <w:t xml:space="preserve"> </w:t>
      </w:r>
      <w:r w:rsidR="00B50988">
        <w:t>Report</w:t>
      </w:r>
    </w:p>
    <w:p w14:paraId="34F421C8" w14:textId="77777777" w:rsidR="00C03884" w:rsidRDefault="00C03884">
      <w:pPr>
        <w:pStyle w:val="BodyText"/>
        <w:spacing w:before="8"/>
        <w:rPr>
          <w:b/>
          <w:sz w:val="19"/>
        </w:rPr>
      </w:pPr>
    </w:p>
    <w:p w14:paraId="3763AC0E" w14:textId="77777777" w:rsidR="00AC70DD" w:rsidRDefault="00AC70DD" w:rsidP="00AC70DD">
      <w:pPr>
        <w:ind w:left="284"/>
        <w:jc w:val="both"/>
        <w:rPr>
          <w:rFonts w:cstheme="minorHAnsi"/>
          <w:sz w:val="16"/>
          <w:szCs w:val="16"/>
        </w:rPr>
      </w:pPr>
      <w:r>
        <w:rPr>
          <w:rFonts w:eastAsiaTheme="minorEastAsia" w:cstheme="minorHAnsi"/>
          <w:b/>
          <w:bCs/>
          <w:color w:val="FF0000"/>
          <w:sz w:val="16"/>
          <w:szCs w:val="16"/>
          <w:lang w:eastAsia="zh-CN"/>
        </w:rPr>
        <w:t xml:space="preserve">This document is for reference use only. </w:t>
      </w:r>
      <w:r>
        <w:rPr>
          <w:rFonts w:eastAsiaTheme="minorEastAsia" w:cstheme="minorHAnsi"/>
          <w:sz w:val="16"/>
          <w:szCs w:val="16"/>
          <w:lang w:eastAsia="zh-CN"/>
        </w:rPr>
        <w:t>You will receive the online final report 3 days prior to the end of placement, this</w:t>
      </w:r>
      <w:r>
        <w:rPr>
          <w:rFonts w:cstheme="minorHAnsi"/>
          <w:sz w:val="16"/>
          <w:szCs w:val="16"/>
        </w:rPr>
        <w:t xml:space="preserve"> report </w:t>
      </w:r>
      <w:r>
        <w:rPr>
          <w:rFonts w:eastAsiaTheme="minorEastAsia" w:cstheme="minorHAnsi"/>
          <w:sz w:val="16"/>
          <w:szCs w:val="16"/>
          <w:lang w:eastAsia="zh-CN"/>
        </w:rPr>
        <w:t xml:space="preserve">is to be completed at the end of the </w:t>
      </w:r>
      <w:r>
        <w:rPr>
          <w:rFonts w:cstheme="minorHAnsi"/>
          <w:sz w:val="16"/>
          <w:szCs w:val="16"/>
        </w:rPr>
        <w:t xml:space="preserve">supervised placement. </w:t>
      </w:r>
    </w:p>
    <w:p w14:paraId="05CC7945" w14:textId="77777777" w:rsidR="00AC70DD" w:rsidRDefault="00AC70DD" w:rsidP="00AC70DD">
      <w:pPr>
        <w:jc w:val="both"/>
        <w:rPr>
          <w:rFonts w:cstheme="minorHAnsi"/>
          <w:sz w:val="16"/>
          <w:szCs w:val="16"/>
        </w:rPr>
      </w:pPr>
    </w:p>
    <w:p w14:paraId="1054F9ED" w14:textId="77777777" w:rsidR="00AC70DD" w:rsidRDefault="00AC70DD" w:rsidP="00AC70DD">
      <w:pPr>
        <w:ind w:left="284"/>
        <w:jc w:val="both"/>
        <w:rPr>
          <w:rFonts w:eastAsiaTheme="minorEastAsia" w:cstheme="minorHAnsi"/>
          <w:b/>
          <w:bCs/>
          <w:color w:val="FF0000"/>
          <w:sz w:val="16"/>
          <w:szCs w:val="16"/>
          <w:lang w:eastAsia="zh-CN"/>
        </w:rPr>
      </w:pPr>
      <w:r>
        <w:rPr>
          <w:rFonts w:eastAsiaTheme="minorEastAsi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34F421CA" w14:textId="77777777" w:rsidR="00C03884" w:rsidRDefault="00C03884">
      <w:pPr>
        <w:pStyle w:val="BodyText"/>
        <w:rPr>
          <w:sz w:val="28"/>
        </w:rPr>
      </w:pPr>
    </w:p>
    <w:p w14:paraId="34F421DA" w14:textId="77777777" w:rsidR="00C03884" w:rsidRDefault="00C03884">
      <w:pPr>
        <w:pStyle w:val="BodyText"/>
        <w:spacing w:before="1" w:after="1"/>
        <w:rPr>
          <w:sz w:val="28"/>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4"/>
        <w:gridCol w:w="1474"/>
        <w:gridCol w:w="3444"/>
      </w:tblGrid>
      <w:tr w:rsidR="00C03884" w14:paraId="34F421DE" w14:textId="77777777">
        <w:trPr>
          <w:trHeight w:val="388"/>
        </w:trPr>
        <w:tc>
          <w:tcPr>
            <w:tcW w:w="4714" w:type="dxa"/>
            <w:shd w:val="clear" w:color="auto" w:fill="D9D9D9"/>
          </w:tcPr>
          <w:p w14:paraId="34F421DB" w14:textId="77777777" w:rsidR="00C03884" w:rsidRDefault="00B50988">
            <w:pPr>
              <w:pStyle w:val="TableParagraph"/>
              <w:spacing w:before="95"/>
              <w:ind w:left="1000"/>
              <w:rPr>
                <w:b/>
                <w:sz w:val="16"/>
              </w:rPr>
            </w:pPr>
            <w:r>
              <w:rPr>
                <w:b/>
                <w:sz w:val="16"/>
              </w:rPr>
              <w:t>USQ</w:t>
            </w:r>
            <w:r>
              <w:rPr>
                <w:b/>
                <w:spacing w:val="-2"/>
                <w:sz w:val="16"/>
              </w:rPr>
              <w:t xml:space="preserve"> </w:t>
            </w:r>
            <w:r>
              <w:rPr>
                <w:b/>
                <w:sz w:val="16"/>
              </w:rPr>
              <w:t>programs</w:t>
            </w:r>
            <w:r>
              <w:rPr>
                <w:b/>
                <w:spacing w:val="-3"/>
                <w:sz w:val="16"/>
              </w:rPr>
              <w:t xml:space="preserve"> </w:t>
            </w:r>
            <w:r>
              <w:rPr>
                <w:b/>
                <w:sz w:val="16"/>
              </w:rPr>
              <w:t>and</w:t>
            </w:r>
            <w:r>
              <w:rPr>
                <w:b/>
                <w:spacing w:val="-2"/>
                <w:sz w:val="16"/>
              </w:rPr>
              <w:t xml:space="preserve"> </w:t>
            </w:r>
            <w:r>
              <w:rPr>
                <w:b/>
                <w:sz w:val="16"/>
              </w:rPr>
              <w:t>courses</w:t>
            </w:r>
          </w:p>
        </w:tc>
        <w:tc>
          <w:tcPr>
            <w:tcW w:w="1474" w:type="dxa"/>
            <w:shd w:val="clear" w:color="auto" w:fill="D9D9D9"/>
          </w:tcPr>
          <w:p w14:paraId="34F421DC" w14:textId="77777777" w:rsidR="00C03884" w:rsidRDefault="00B50988">
            <w:pPr>
              <w:pStyle w:val="TableParagraph"/>
              <w:spacing w:line="194" w:lineRule="exact"/>
              <w:ind w:left="527" w:right="235" w:hanging="267"/>
              <w:rPr>
                <w:b/>
                <w:sz w:val="16"/>
              </w:rPr>
            </w:pPr>
            <w:r>
              <w:rPr>
                <w:b/>
                <w:sz w:val="16"/>
              </w:rPr>
              <w:t>Number of</w:t>
            </w:r>
            <w:r>
              <w:rPr>
                <w:b/>
                <w:spacing w:val="-52"/>
                <w:sz w:val="16"/>
              </w:rPr>
              <w:t xml:space="preserve"> </w:t>
            </w:r>
            <w:r>
              <w:rPr>
                <w:b/>
                <w:sz w:val="16"/>
              </w:rPr>
              <w:t>days</w:t>
            </w:r>
          </w:p>
        </w:tc>
        <w:tc>
          <w:tcPr>
            <w:tcW w:w="3444" w:type="dxa"/>
            <w:shd w:val="clear" w:color="auto" w:fill="D9D9D9"/>
          </w:tcPr>
          <w:p w14:paraId="34F421DD" w14:textId="77777777" w:rsidR="00C03884" w:rsidRDefault="00B50988">
            <w:pPr>
              <w:pStyle w:val="TableParagraph"/>
              <w:spacing w:before="95"/>
              <w:ind w:left="719"/>
              <w:rPr>
                <w:b/>
                <w:sz w:val="16"/>
              </w:rPr>
            </w:pPr>
            <w:r>
              <w:rPr>
                <w:b/>
                <w:sz w:val="16"/>
              </w:rPr>
              <w:t>Year</w:t>
            </w:r>
            <w:r>
              <w:rPr>
                <w:b/>
                <w:spacing w:val="-3"/>
                <w:sz w:val="16"/>
              </w:rPr>
              <w:t xml:space="preserve"> </w:t>
            </w:r>
            <w:r>
              <w:rPr>
                <w:b/>
                <w:sz w:val="16"/>
              </w:rPr>
              <w:t>Level/</w:t>
            </w:r>
            <w:r>
              <w:rPr>
                <w:b/>
                <w:spacing w:val="-3"/>
                <w:sz w:val="16"/>
              </w:rPr>
              <w:t xml:space="preserve"> </w:t>
            </w:r>
            <w:r>
              <w:rPr>
                <w:b/>
                <w:sz w:val="16"/>
              </w:rPr>
              <w:t>Course</w:t>
            </w:r>
          </w:p>
        </w:tc>
      </w:tr>
      <w:tr w:rsidR="00C03884" w14:paraId="34F421E2" w14:textId="77777777">
        <w:trPr>
          <w:trHeight w:val="436"/>
        </w:trPr>
        <w:tc>
          <w:tcPr>
            <w:tcW w:w="4714" w:type="dxa"/>
            <w:shd w:val="clear" w:color="auto" w:fill="FFFFCC"/>
          </w:tcPr>
          <w:p w14:paraId="34F421DF" w14:textId="77777777" w:rsidR="00C03884" w:rsidRDefault="00B50988">
            <w:pPr>
              <w:pStyle w:val="TableParagraph"/>
              <w:spacing w:before="15"/>
              <w:ind w:left="46"/>
              <w:rPr>
                <w:b/>
                <w:sz w:val="16"/>
              </w:rPr>
            </w:pPr>
            <w:r>
              <w:rPr>
                <w:b/>
                <w:sz w:val="16"/>
              </w:rPr>
              <w:t>Master</w:t>
            </w:r>
            <w:r>
              <w:rPr>
                <w:b/>
                <w:spacing w:val="-12"/>
                <w:sz w:val="16"/>
              </w:rPr>
              <w:t xml:space="preserve"> </w:t>
            </w:r>
            <w:r>
              <w:rPr>
                <w:b/>
                <w:sz w:val="16"/>
              </w:rPr>
              <w:t>of</w:t>
            </w:r>
            <w:r>
              <w:rPr>
                <w:b/>
                <w:spacing w:val="-10"/>
                <w:sz w:val="16"/>
              </w:rPr>
              <w:t xml:space="preserve"> </w:t>
            </w:r>
            <w:r>
              <w:rPr>
                <w:b/>
                <w:sz w:val="16"/>
              </w:rPr>
              <w:t>Education</w:t>
            </w:r>
          </w:p>
        </w:tc>
        <w:tc>
          <w:tcPr>
            <w:tcW w:w="1474" w:type="dxa"/>
            <w:shd w:val="clear" w:color="auto" w:fill="FFFFCC"/>
          </w:tcPr>
          <w:p w14:paraId="34F421E0" w14:textId="77777777" w:rsidR="00C03884" w:rsidRDefault="00B50988">
            <w:pPr>
              <w:pStyle w:val="TableParagraph"/>
              <w:spacing w:line="194" w:lineRule="exact"/>
              <w:ind w:left="604" w:right="592"/>
              <w:jc w:val="center"/>
              <w:rPr>
                <w:b/>
                <w:sz w:val="16"/>
              </w:rPr>
            </w:pPr>
            <w:r>
              <w:rPr>
                <w:b/>
                <w:sz w:val="16"/>
              </w:rPr>
              <w:t>25</w:t>
            </w:r>
          </w:p>
        </w:tc>
        <w:tc>
          <w:tcPr>
            <w:tcW w:w="3444" w:type="dxa"/>
            <w:shd w:val="clear" w:color="auto" w:fill="FFFFCC"/>
          </w:tcPr>
          <w:p w14:paraId="34F421E1" w14:textId="77777777" w:rsidR="00C03884" w:rsidRDefault="00B50988">
            <w:pPr>
              <w:pStyle w:val="TableParagraph"/>
              <w:spacing w:line="194" w:lineRule="exact"/>
              <w:ind w:left="1287" w:right="1278"/>
              <w:jc w:val="center"/>
              <w:rPr>
                <w:b/>
                <w:sz w:val="16"/>
              </w:rPr>
            </w:pPr>
            <w:r>
              <w:rPr>
                <w:b/>
                <w:sz w:val="16"/>
              </w:rPr>
              <w:t>EDU8821</w:t>
            </w:r>
          </w:p>
        </w:tc>
      </w:tr>
    </w:tbl>
    <w:p w14:paraId="34F421E3" w14:textId="77777777" w:rsidR="00C03884" w:rsidRDefault="00C03884">
      <w:pPr>
        <w:pStyle w:val="BodyText"/>
        <w:spacing w:before="1"/>
        <w:rPr>
          <w:sz w:val="24"/>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6483"/>
      </w:tblGrid>
      <w:tr w:rsidR="00C03884" w14:paraId="34F421E6" w14:textId="77777777">
        <w:trPr>
          <w:trHeight w:val="273"/>
        </w:trPr>
        <w:tc>
          <w:tcPr>
            <w:tcW w:w="3149" w:type="dxa"/>
            <w:shd w:val="clear" w:color="auto" w:fill="D9D9D9"/>
          </w:tcPr>
          <w:p w14:paraId="34F421E4" w14:textId="77777777" w:rsidR="00C03884" w:rsidRDefault="00B50988">
            <w:pPr>
              <w:pStyle w:val="TableParagraph"/>
              <w:spacing w:before="64"/>
              <w:ind w:left="698"/>
              <w:rPr>
                <w:b/>
                <w:sz w:val="12"/>
              </w:rPr>
            </w:pPr>
            <w:r>
              <w:rPr>
                <w:b/>
                <w:sz w:val="12"/>
              </w:rPr>
              <w:t>ASSESSMENT</w:t>
            </w:r>
            <w:r>
              <w:rPr>
                <w:b/>
                <w:spacing w:val="-4"/>
                <w:sz w:val="12"/>
              </w:rPr>
              <w:t xml:space="preserve"> </w:t>
            </w:r>
            <w:r>
              <w:rPr>
                <w:b/>
                <w:sz w:val="12"/>
              </w:rPr>
              <w:t>SCORES</w:t>
            </w:r>
          </w:p>
        </w:tc>
        <w:tc>
          <w:tcPr>
            <w:tcW w:w="6483" w:type="dxa"/>
            <w:shd w:val="clear" w:color="auto" w:fill="D9D9D9"/>
          </w:tcPr>
          <w:p w14:paraId="34F421E5" w14:textId="77777777" w:rsidR="00C03884" w:rsidRDefault="00B50988">
            <w:pPr>
              <w:pStyle w:val="TableParagraph"/>
              <w:spacing w:before="64"/>
              <w:ind w:left="1746"/>
              <w:rPr>
                <w:b/>
                <w:sz w:val="12"/>
              </w:rPr>
            </w:pPr>
            <w:r>
              <w:rPr>
                <w:b/>
                <w:sz w:val="12"/>
              </w:rPr>
              <w:t>EVIDENCE</w:t>
            </w:r>
            <w:r>
              <w:rPr>
                <w:b/>
                <w:spacing w:val="-3"/>
                <w:sz w:val="12"/>
              </w:rPr>
              <w:t xml:space="preserve"> </w:t>
            </w:r>
            <w:r>
              <w:rPr>
                <w:b/>
                <w:sz w:val="12"/>
              </w:rPr>
              <w:t>FOR</w:t>
            </w:r>
            <w:r>
              <w:rPr>
                <w:b/>
                <w:spacing w:val="-3"/>
                <w:sz w:val="12"/>
              </w:rPr>
              <w:t xml:space="preserve"> </w:t>
            </w:r>
            <w:r>
              <w:rPr>
                <w:b/>
                <w:sz w:val="12"/>
              </w:rPr>
              <w:t>THE</w:t>
            </w:r>
            <w:r>
              <w:rPr>
                <w:b/>
                <w:spacing w:val="-2"/>
                <w:sz w:val="12"/>
              </w:rPr>
              <w:t xml:space="preserve"> </w:t>
            </w:r>
            <w:r>
              <w:rPr>
                <w:b/>
                <w:sz w:val="12"/>
              </w:rPr>
              <w:t>APST</w:t>
            </w:r>
            <w:r>
              <w:rPr>
                <w:b/>
                <w:spacing w:val="-3"/>
                <w:sz w:val="12"/>
              </w:rPr>
              <w:t xml:space="preserve"> </w:t>
            </w:r>
            <w:r>
              <w:rPr>
                <w:b/>
                <w:sz w:val="12"/>
              </w:rPr>
              <w:t>DESCRIPTORS</w:t>
            </w:r>
          </w:p>
        </w:tc>
      </w:tr>
      <w:tr w:rsidR="00C03884" w14:paraId="34F421E9" w14:textId="77777777">
        <w:trPr>
          <w:trHeight w:val="304"/>
        </w:trPr>
        <w:tc>
          <w:tcPr>
            <w:tcW w:w="3149" w:type="dxa"/>
          </w:tcPr>
          <w:p w14:paraId="34F421E7" w14:textId="77777777" w:rsidR="00C03884" w:rsidRDefault="00B50988">
            <w:pPr>
              <w:pStyle w:val="TableParagraph"/>
              <w:spacing w:before="31"/>
              <w:ind w:right="418"/>
              <w:jc w:val="center"/>
              <w:rPr>
                <w:b/>
                <w:sz w:val="20"/>
              </w:rPr>
            </w:pPr>
            <w:r>
              <w:rPr>
                <w:b/>
                <w:w w:val="99"/>
                <w:sz w:val="20"/>
              </w:rPr>
              <w:t>D</w:t>
            </w:r>
          </w:p>
        </w:tc>
        <w:tc>
          <w:tcPr>
            <w:tcW w:w="6483" w:type="dxa"/>
          </w:tcPr>
          <w:p w14:paraId="34F421E8" w14:textId="77777777" w:rsidR="00C03884" w:rsidRDefault="00B50988">
            <w:pPr>
              <w:pStyle w:val="TableParagraph"/>
              <w:spacing w:before="31"/>
              <w:ind w:left="107"/>
              <w:rPr>
                <w:sz w:val="20"/>
              </w:rPr>
            </w:pPr>
            <w:r>
              <w:rPr>
                <w:sz w:val="20"/>
              </w:rPr>
              <w:t>Developing</w:t>
            </w:r>
            <w:r>
              <w:rPr>
                <w:spacing w:val="-4"/>
                <w:sz w:val="20"/>
              </w:rPr>
              <w:t xml:space="preserve"> </w:t>
            </w:r>
            <w:r>
              <w:rPr>
                <w:sz w:val="20"/>
              </w:rPr>
              <w:t>skills</w:t>
            </w:r>
            <w:r>
              <w:rPr>
                <w:spacing w:val="-5"/>
                <w:sz w:val="20"/>
              </w:rPr>
              <w:t xml:space="preserve"> </w:t>
            </w:r>
            <w:r>
              <w:rPr>
                <w:sz w:val="20"/>
              </w:rPr>
              <w:t>and</w:t>
            </w:r>
            <w:r>
              <w:rPr>
                <w:spacing w:val="-4"/>
                <w:sz w:val="20"/>
              </w:rPr>
              <w:t xml:space="preserve"> </w:t>
            </w:r>
            <w:r>
              <w:rPr>
                <w:sz w:val="20"/>
              </w:rPr>
              <w:t>knowledge</w:t>
            </w:r>
          </w:p>
        </w:tc>
      </w:tr>
      <w:tr w:rsidR="00C03884" w14:paraId="34F421EC" w14:textId="77777777">
        <w:trPr>
          <w:trHeight w:val="266"/>
        </w:trPr>
        <w:tc>
          <w:tcPr>
            <w:tcW w:w="3149" w:type="dxa"/>
          </w:tcPr>
          <w:p w14:paraId="34F421EA" w14:textId="77777777" w:rsidR="00C03884" w:rsidRDefault="00B50988">
            <w:pPr>
              <w:pStyle w:val="TableParagraph"/>
              <w:spacing w:before="12" w:line="234" w:lineRule="exact"/>
              <w:ind w:right="429"/>
              <w:jc w:val="center"/>
              <w:rPr>
                <w:b/>
                <w:sz w:val="20"/>
              </w:rPr>
            </w:pPr>
            <w:r>
              <w:rPr>
                <w:b/>
                <w:w w:val="99"/>
                <w:sz w:val="20"/>
              </w:rPr>
              <w:t>A</w:t>
            </w:r>
          </w:p>
        </w:tc>
        <w:tc>
          <w:tcPr>
            <w:tcW w:w="6483" w:type="dxa"/>
          </w:tcPr>
          <w:p w14:paraId="34F421EB" w14:textId="77777777" w:rsidR="00C03884" w:rsidRDefault="00B50988">
            <w:pPr>
              <w:pStyle w:val="TableParagraph"/>
              <w:spacing w:before="12" w:line="234" w:lineRule="exact"/>
              <w:ind w:left="107"/>
              <w:rPr>
                <w:sz w:val="20"/>
              </w:rPr>
            </w:pPr>
            <w:r>
              <w:rPr>
                <w:sz w:val="20"/>
              </w:rPr>
              <w:t>Achieving</w:t>
            </w:r>
            <w:r>
              <w:rPr>
                <w:spacing w:val="-4"/>
                <w:sz w:val="20"/>
              </w:rPr>
              <w:t xml:space="preserve"> </w:t>
            </w:r>
            <w:r>
              <w:rPr>
                <w:sz w:val="20"/>
              </w:rPr>
              <w:t>skills</w:t>
            </w:r>
            <w:r>
              <w:rPr>
                <w:spacing w:val="-5"/>
                <w:sz w:val="20"/>
              </w:rPr>
              <w:t xml:space="preserve"> </w:t>
            </w:r>
            <w:r>
              <w:rPr>
                <w:sz w:val="20"/>
              </w:rPr>
              <w:t>and</w:t>
            </w:r>
            <w:r>
              <w:rPr>
                <w:spacing w:val="-4"/>
                <w:sz w:val="20"/>
              </w:rPr>
              <w:t xml:space="preserve"> </w:t>
            </w:r>
            <w:r>
              <w:rPr>
                <w:sz w:val="20"/>
              </w:rPr>
              <w:t>knowledge</w:t>
            </w:r>
          </w:p>
        </w:tc>
      </w:tr>
      <w:tr w:rsidR="00C03884" w14:paraId="34F421EF" w14:textId="77777777">
        <w:trPr>
          <w:trHeight w:val="424"/>
        </w:trPr>
        <w:tc>
          <w:tcPr>
            <w:tcW w:w="3149" w:type="dxa"/>
          </w:tcPr>
          <w:p w14:paraId="34F421ED" w14:textId="77777777" w:rsidR="00C03884" w:rsidRDefault="00B50988">
            <w:pPr>
              <w:pStyle w:val="TableParagraph"/>
              <w:spacing w:before="91"/>
              <w:ind w:right="447"/>
              <w:jc w:val="center"/>
              <w:rPr>
                <w:b/>
                <w:sz w:val="20"/>
              </w:rPr>
            </w:pPr>
            <w:r>
              <w:rPr>
                <w:b/>
                <w:w w:val="99"/>
                <w:sz w:val="20"/>
              </w:rPr>
              <w:t>E</w:t>
            </w:r>
          </w:p>
        </w:tc>
        <w:tc>
          <w:tcPr>
            <w:tcW w:w="6483" w:type="dxa"/>
          </w:tcPr>
          <w:p w14:paraId="34F421EE" w14:textId="77777777" w:rsidR="00C03884" w:rsidRDefault="00B50988">
            <w:pPr>
              <w:pStyle w:val="TableParagraph"/>
              <w:spacing w:before="91"/>
              <w:ind w:left="107"/>
              <w:rPr>
                <w:sz w:val="20"/>
              </w:rPr>
            </w:pPr>
            <w:r>
              <w:rPr>
                <w:sz w:val="20"/>
              </w:rPr>
              <w:t>Exceeding</w:t>
            </w:r>
            <w:r>
              <w:rPr>
                <w:spacing w:val="-4"/>
                <w:sz w:val="20"/>
              </w:rPr>
              <w:t xml:space="preserve"> </w:t>
            </w:r>
            <w:r>
              <w:rPr>
                <w:sz w:val="20"/>
              </w:rPr>
              <w:t>skills</w:t>
            </w:r>
            <w:r>
              <w:rPr>
                <w:spacing w:val="-2"/>
                <w:sz w:val="20"/>
              </w:rPr>
              <w:t xml:space="preserve"> </w:t>
            </w:r>
            <w:r>
              <w:rPr>
                <w:sz w:val="20"/>
              </w:rPr>
              <w:t>and</w:t>
            </w:r>
            <w:r>
              <w:rPr>
                <w:spacing w:val="-4"/>
                <w:sz w:val="20"/>
              </w:rPr>
              <w:t xml:space="preserve"> </w:t>
            </w:r>
            <w:r>
              <w:rPr>
                <w:sz w:val="20"/>
              </w:rPr>
              <w:t>knowledge</w:t>
            </w:r>
          </w:p>
        </w:tc>
      </w:tr>
      <w:tr w:rsidR="00C03884" w14:paraId="34F421F1" w14:textId="77777777">
        <w:trPr>
          <w:trHeight w:val="275"/>
        </w:trPr>
        <w:tc>
          <w:tcPr>
            <w:tcW w:w="9632" w:type="dxa"/>
            <w:gridSpan w:val="2"/>
          </w:tcPr>
          <w:p w14:paraId="34F421F0" w14:textId="77777777" w:rsidR="00C03884" w:rsidRDefault="00B50988">
            <w:pPr>
              <w:pStyle w:val="TableParagraph"/>
              <w:spacing w:before="17" w:line="238" w:lineRule="exact"/>
              <w:ind w:left="141"/>
              <w:rPr>
                <w:sz w:val="20"/>
              </w:rPr>
            </w:pPr>
            <w:r>
              <w:rPr>
                <w:sz w:val="20"/>
              </w:rPr>
              <w:t>Please</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expectations</w:t>
            </w:r>
            <w:r>
              <w:rPr>
                <w:spacing w:val="-1"/>
                <w:sz w:val="20"/>
              </w:rPr>
              <w:t xml:space="preserve"> </w:t>
            </w:r>
            <w:r>
              <w:rPr>
                <w:sz w:val="20"/>
              </w:rPr>
              <w:t>of</w:t>
            </w:r>
            <w:r>
              <w:rPr>
                <w:spacing w:val="-1"/>
                <w:sz w:val="20"/>
              </w:rPr>
              <w:t xml:space="preserve"> </w:t>
            </w:r>
            <w:r>
              <w:rPr>
                <w:sz w:val="20"/>
              </w:rPr>
              <w:t>skills</w:t>
            </w:r>
            <w:r>
              <w:rPr>
                <w:spacing w:val="-4"/>
                <w:sz w:val="20"/>
              </w:rPr>
              <w:t xml:space="preserve"> </w:t>
            </w:r>
            <w:r>
              <w:rPr>
                <w:sz w:val="20"/>
              </w:rPr>
              <w:t>and knowledge</w:t>
            </w:r>
            <w:r>
              <w:rPr>
                <w:spacing w:val="-4"/>
                <w:sz w:val="20"/>
              </w:rPr>
              <w:t xml:space="preserve"> </w:t>
            </w:r>
            <w:r>
              <w:rPr>
                <w:sz w:val="20"/>
              </w:rPr>
              <w:t>as</w:t>
            </w:r>
            <w:r>
              <w:rPr>
                <w:spacing w:val="-1"/>
                <w:sz w:val="20"/>
              </w:rPr>
              <w:t xml:space="preserve"> </w:t>
            </w:r>
            <w:r>
              <w:rPr>
                <w:sz w:val="20"/>
              </w:rPr>
              <w:t>a</w:t>
            </w:r>
            <w:r>
              <w:rPr>
                <w:spacing w:val="-3"/>
                <w:sz w:val="20"/>
              </w:rPr>
              <w:t xml:space="preserve"> </w:t>
            </w:r>
            <w:r>
              <w:rPr>
                <w:sz w:val="20"/>
              </w:rPr>
              <w:t>criterion</w:t>
            </w:r>
            <w:r>
              <w:rPr>
                <w:spacing w:val="-2"/>
                <w:sz w:val="20"/>
              </w:rPr>
              <w:t xml:space="preserve"> </w:t>
            </w:r>
            <w:r>
              <w:rPr>
                <w:sz w:val="20"/>
              </w:rPr>
              <w:t>to</w:t>
            </w:r>
            <w:r>
              <w:rPr>
                <w:spacing w:val="-4"/>
                <w:sz w:val="20"/>
              </w:rPr>
              <w:t xml:space="preserve"> </w:t>
            </w:r>
            <w:r>
              <w:rPr>
                <w:sz w:val="20"/>
              </w:rPr>
              <w:t>inform decision</w:t>
            </w:r>
            <w:r>
              <w:rPr>
                <w:spacing w:val="-2"/>
                <w:sz w:val="20"/>
              </w:rPr>
              <w:t xml:space="preserve"> </w:t>
            </w:r>
            <w:r>
              <w:rPr>
                <w:sz w:val="20"/>
              </w:rPr>
              <w:t>making</w:t>
            </w:r>
          </w:p>
        </w:tc>
      </w:tr>
    </w:tbl>
    <w:p w14:paraId="34F421F2" w14:textId="77777777" w:rsidR="00C03884" w:rsidRDefault="00C03884">
      <w:pPr>
        <w:pStyle w:val="BodyText"/>
        <w:spacing w:before="2"/>
        <w:rPr>
          <w:sz w:val="24"/>
        </w:rPr>
      </w:pPr>
    </w:p>
    <w:p w14:paraId="34F4220D" w14:textId="77777777" w:rsidR="00C03884" w:rsidRDefault="00C03884">
      <w:pPr>
        <w:pStyle w:val="BodyText"/>
        <w:spacing w:before="6"/>
        <w:rPr>
          <w:sz w:val="26"/>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046"/>
        <w:gridCol w:w="372"/>
        <w:gridCol w:w="374"/>
        <w:gridCol w:w="372"/>
      </w:tblGrid>
      <w:tr w:rsidR="00C03884" w14:paraId="34F42213" w14:textId="77777777">
        <w:trPr>
          <w:trHeight w:val="268"/>
        </w:trPr>
        <w:tc>
          <w:tcPr>
            <w:tcW w:w="7466" w:type="dxa"/>
            <w:shd w:val="clear" w:color="auto" w:fill="D9D9D9"/>
          </w:tcPr>
          <w:p w14:paraId="34F4220E" w14:textId="77777777" w:rsidR="00C03884" w:rsidRDefault="00B50988">
            <w:pPr>
              <w:pStyle w:val="TableParagraph"/>
              <w:spacing w:before="2" w:line="247" w:lineRule="exact"/>
              <w:ind w:left="110"/>
              <w:rPr>
                <w:b/>
              </w:rPr>
            </w:pPr>
            <w:r>
              <w:rPr>
                <w:b/>
              </w:rPr>
              <w:t>Planning</w:t>
            </w:r>
            <w:r>
              <w:rPr>
                <w:b/>
                <w:spacing w:val="-5"/>
              </w:rPr>
              <w:t xml:space="preserve"> </w:t>
            </w:r>
            <w:r>
              <w:rPr>
                <w:b/>
              </w:rPr>
              <w:t>effectively</w:t>
            </w:r>
            <w:r>
              <w:rPr>
                <w:b/>
                <w:spacing w:val="-6"/>
              </w:rPr>
              <w:t xml:space="preserve"> </w:t>
            </w:r>
            <w:r>
              <w:rPr>
                <w:b/>
              </w:rPr>
              <w:t>-</w:t>
            </w:r>
            <w:r>
              <w:rPr>
                <w:b/>
                <w:spacing w:val="-4"/>
              </w:rPr>
              <w:t xml:space="preserve"> </w:t>
            </w:r>
            <w:r>
              <w:rPr>
                <w:b/>
              </w:rPr>
              <w:t>preparation</w:t>
            </w:r>
            <w:r>
              <w:rPr>
                <w:b/>
                <w:spacing w:val="-2"/>
              </w:rPr>
              <w:t xml:space="preserve"> </w:t>
            </w:r>
            <w:r>
              <w:rPr>
                <w:b/>
              </w:rPr>
              <w:t>for</w:t>
            </w:r>
            <w:r>
              <w:rPr>
                <w:b/>
                <w:spacing w:val="-3"/>
              </w:rPr>
              <w:t xml:space="preserve"> </w:t>
            </w:r>
            <w:r>
              <w:rPr>
                <w:b/>
              </w:rPr>
              <w:t>teaching</w:t>
            </w:r>
          </w:p>
        </w:tc>
        <w:tc>
          <w:tcPr>
            <w:tcW w:w="1046" w:type="dxa"/>
            <w:shd w:val="clear" w:color="auto" w:fill="D9D9D9"/>
          </w:tcPr>
          <w:p w14:paraId="34F4220F" w14:textId="77777777" w:rsidR="00C03884" w:rsidRDefault="00B50988">
            <w:pPr>
              <w:pStyle w:val="TableParagraph"/>
              <w:spacing w:before="2"/>
              <w:ind w:left="232"/>
              <w:rPr>
                <w:b/>
                <w:sz w:val="20"/>
              </w:rPr>
            </w:pPr>
            <w:r>
              <w:rPr>
                <w:b/>
                <w:sz w:val="20"/>
              </w:rPr>
              <w:t>APST</w:t>
            </w:r>
          </w:p>
        </w:tc>
        <w:tc>
          <w:tcPr>
            <w:tcW w:w="372" w:type="dxa"/>
            <w:shd w:val="clear" w:color="auto" w:fill="D9D9D9"/>
          </w:tcPr>
          <w:p w14:paraId="34F42210" w14:textId="77777777" w:rsidR="00C03884" w:rsidRDefault="00B50988">
            <w:pPr>
              <w:pStyle w:val="TableParagraph"/>
              <w:spacing w:before="2"/>
              <w:ind w:left="48"/>
              <w:rPr>
                <w:b/>
                <w:sz w:val="20"/>
              </w:rPr>
            </w:pPr>
            <w:r>
              <w:rPr>
                <w:b/>
                <w:w w:val="99"/>
                <w:sz w:val="20"/>
              </w:rPr>
              <w:t>D</w:t>
            </w:r>
          </w:p>
        </w:tc>
        <w:tc>
          <w:tcPr>
            <w:tcW w:w="374" w:type="dxa"/>
            <w:shd w:val="clear" w:color="auto" w:fill="D9D9D9"/>
          </w:tcPr>
          <w:p w14:paraId="34F42211" w14:textId="77777777" w:rsidR="00C03884" w:rsidRDefault="00B50988">
            <w:pPr>
              <w:pStyle w:val="TableParagraph"/>
              <w:spacing w:before="14" w:line="234" w:lineRule="exact"/>
              <w:ind w:left="55"/>
              <w:rPr>
                <w:b/>
                <w:sz w:val="20"/>
              </w:rPr>
            </w:pPr>
            <w:r>
              <w:rPr>
                <w:b/>
                <w:w w:val="99"/>
                <w:sz w:val="20"/>
              </w:rPr>
              <w:t>A</w:t>
            </w:r>
          </w:p>
        </w:tc>
        <w:tc>
          <w:tcPr>
            <w:tcW w:w="372" w:type="dxa"/>
            <w:shd w:val="clear" w:color="auto" w:fill="D9D9D9"/>
          </w:tcPr>
          <w:p w14:paraId="34F42212" w14:textId="77777777" w:rsidR="00C03884" w:rsidRDefault="00B50988">
            <w:pPr>
              <w:pStyle w:val="TableParagraph"/>
              <w:spacing w:before="14" w:line="234" w:lineRule="exact"/>
              <w:ind w:left="65"/>
              <w:rPr>
                <w:b/>
                <w:sz w:val="20"/>
              </w:rPr>
            </w:pPr>
            <w:r>
              <w:rPr>
                <w:b/>
                <w:w w:val="99"/>
                <w:sz w:val="20"/>
              </w:rPr>
              <w:t>E</w:t>
            </w:r>
          </w:p>
        </w:tc>
      </w:tr>
    </w:tbl>
    <w:p w14:paraId="34F42214" w14:textId="77777777" w:rsidR="00C03884" w:rsidRDefault="00C03884">
      <w:pPr>
        <w:spacing w:line="234" w:lineRule="exact"/>
        <w:rPr>
          <w:sz w:val="20"/>
        </w:rPr>
        <w:sectPr w:rsidR="00C03884">
          <w:headerReference w:type="even" r:id="rId8"/>
          <w:headerReference w:type="default" r:id="rId9"/>
          <w:footerReference w:type="even" r:id="rId10"/>
          <w:footerReference w:type="default" r:id="rId11"/>
          <w:headerReference w:type="first" r:id="rId12"/>
          <w:footerReference w:type="first" r:id="rId13"/>
          <w:type w:val="continuous"/>
          <w:pgSz w:w="11920" w:h="16850"/>
          <w:pgMar w:top="960" w:right="1000" w:bottom="1180" w:left="840" w:header="0" w:footer="992" w:gutter="0"/>
          <w:pgNumType w:start="1"/>
          <w:cols w:space="720"/>
        </w:sect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046"/>
        <w:gridCol w:w="372"/>
        <w:gridCol w:w="374"/>
        <w:gridCol w:w="372"/>
      </w:tblGrid>
      <w:tr w:rsidR="00C03884" w14:paraId="34F4221B" w14:textId="77777777">
        <w:trPr>
          <w:trHeight w:val="590"/>
        </w:trPr>
        <w:tc>
          <w:tcPr>
            <w:tcW w:w="7466" w:type="dxa"/>
          </w:tcPr>
          <w:p w14:paraId="34F42215" w14:textId="77777777" w:rsidR="00C03884" w:rsidRDefault="00B50988">
            <w:pPr>
              <w:pStyle w:val="TableParagraph"/>
              <w:spacing w:line="194" w:lineRule="exact"/>
              <w:ind w:left="110" w:right="202"/>
              <w:rPr>
                <w:sz w:val="16"/>
              </w:rPr>
            </w:pPr>
            <w:r>
              <w:rPr>
                <w:sz w:val="16"/>
              </w:rPr>
              <w:t>Uses knowledge and understanding of physical, social and intellectual development and</w:t>
            </w:r>
            <w:r>
              <w:rPr>
                <w:spacing w:val="1"/>
                <w:sz w:val="16"/>
              </w:rPr>
              <w:t xml:space="preserve"> </w:t>
            </w:r>
            <w:r>
              <w:rPr>
                <w:sz w:val="16"/>
              </w:rPr>
              <w:t>characteristics of students and how these may affect learning (example: develop a class</w:t>
            </w:r>
            <w:r>
              <w:rPr>
                <w:spacing w:val="-54"/>
                <w:sz w:val="16"/>
              </w:rPr>
              <w:t xml:space="preserve"> </w:t>
            </w:r>
            <w:r>
              <w:rPr>
                <w:sz w:val="16"/>
              </w:rPr>
              <w:t>profile using</w:t>
            </w:r>
            <w:r>
              <w:rPr>
                <w:spacing w:val="-1"/>
                <w:sz w:val="16"/>
              </w:rPr>
              <w:t xml:space="preserve"> </w:t>
            </w:r>
            <w:r>
              <w:rPr>
                <w:sz w:val="16"/>
              </w:rPr>
              <w:t>existing</w:t>
            </w:r>
            <w:r>
              <w:rPr>
                <w:spacing w:val="1"/>
                <w:sz w:val="16"/>
              </w:rPr>
              <w:t xml:space="preserve"> </w:t>
            </w:r>
            <w:r>
              <w:rPr>
                <w:sz w:val="16"/>
              </w:rPr>
              <w:t>data).</w:t>
            </w:r>
          </w:p>
        </w:tc>
        <w:tc>
          <w:tcPr>
            <w:tcW w:w="1046" w:type="dxa"/>
          </w:tcPr>
          <w:p w14:paraId="34F42216" w14:textId="77777777" w:rsidR="00C03884" w:rsidRDefault="00C03884">
            <w:pPr>
              <w:pStyle w:val="TableParagraph"/>
              <w:spacing w:before="2"/>
              <w:rPr>
                <w:sz w:val="16"/>
              </w:rPr>
            </w:pPr>
          </w:p>
          <w:p w14:paraId="34F42217"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1.1</w:t>
            </w:r>
          </w:p>
        </w:tc>
        <w:tc>
          <w:tcPr>
            <w:tcW w:w="372" w:type="dxa"/>
          </w:tcPr>
          <w:p w14:paraId="34F42218"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tcPr>
          <w:p w14:paraId="34F42219"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tcPr>
          <w:p w14:paraId="34F4221A"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22" w14:textId="77777777">
        <w:trPr>
          <w:trHeight w:val="590"/>
        </w:trPr>
        <w:tc>
          <w:tcPr>
            <w:tcW w:w="7466" w:type="dxa"/>
            <w:shd w:val="clear" w:color="auto" w:fill="FFFFCC"/>
          </w:tcPr>
          <w:p w14:paraId="34F4221C" w14:textId="77777777" w:rsidR="00C03884" w:rsidRDefault="00B50988">
            <w:pPr>
              <w:pStyle w:val="TableParagraph"/>
              <w:spacing w:line="194" w:lineRule="exact"/>
              <w:ind w:left="110" w:right="214"/>
              <w:rPr>
                <w:sz w:val="16"/>
              </w:rPr>
            </w:pPr>
            <w:r>
              <w:rPr>
                <w:sz w:val="16"/>
              </w:rPr>
              <w:t>Uses knowledge of teaching strategies that are responsive to the learning strengths and</w:t>
            </w:r>
            <w:r>
              <w:rPr>
                <w:spacing w:val="-54"/>
                <w:sz w:val="16"/>
              </w:rPr>
              <w:t xml:space="preserve"> </w:t>
            </w:r>
            <w:r>
              <w:rPr>
                <w:sz w:val="16"/>
              </w:rPr>
              <w:t>needs of students from diverse backgrounds. (example: differentiation strategies are</w:t>
            </w:r>
            <w:r>
              <w:rPr>
                <w:spacing w:val="1"/>
                <w:sz w:val="16"/>
              </w:rPr>
              <w:t xml:space="preserve"> </w:t>
            </w:r>
            <w:r>
              <w:rPr>
                <w:sz w:val="16"/>
              </w:rPr>
              <w:t>evident</w:t>
            </w:r>
            <w:r>
              <w:rPr>
                <w:spacing w:val="-1"/>
                <w:sz w:val="16"/>
              </w:rPr>
              <w:t xml:space="preserve"> </w:t>
            </w:r>
            <w:r>
              <w:rPr>
                <w:sz w:val="16"/>
              </w:rPr>
              <w:t>in unit/lesson</w:t>
            </w:r>
            <w:r>
              <w:rPr>
                <w:spacing w:val="-3"/>
                <w:sz w:val="16"/>
              </w:rPr>
              <w:t xml:space="preserve"> </w:t>
            </w:r>
            <w:r>
              <w:rPr>
                <w:sz w:val="16"/>
              </w:rPr>
              <w:t>plans)</w:t>
            </w:r>
          </w:p>
        </w:tc>
        <w:tc>
          <w:tcPr>
            <w:tcW w:w="1046" w:type="dxa"/>
            <w:shd w:val="clear" w:color="auto" w:fill="FFFFCC"/>
          </w:tcPr>
          <w:p w14:paraId="34F4221D" w14:textId="77777777" w:rsidR="00C03884" w:rsidRDefault="00C03884">
            <w:pPr>
              <w:pStyle w:val="TableParagraph"/>
              <w:spacing w:before="2"/>
              <w:rPr>
                <w:sz w:val="16"/>
              </w:rPr>
            </w:pPr>
          </w:p>
          <w:p w14:paraId="34F4221E"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1.3</w:t>
            </w:r>
          </w:p>
        </w:tc>
        <w:tc>
          <w:tcPr>
            <w:tcW w:w="372" w:type="dxa"/>
            <w:shd w:val="clear" w:color="auto" w:fill="FFFFCC"/>
          </w:tcPr>
          <w:p w14:paraId="34F4221F"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shd w:val="clear" w:color="auto" w:fill="FFFFCC"/>
          </w:tcPr>
          <w:p w14:paraId="34F42220"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shd w:val="clear" w:color="auto" w:fill="FFFFCC"/>
          </w:tcPr>
          <w:p w14:paraId="34F42221"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29" w14:textId="77777777">
        <w:trPr>
          <w:trHeight w:val="589"/>
        </w:trPr>
        <w:tc>
          <w:tcPr>
            <w:tcW w:w="7466" w:type="dxa"/>
          </w:tcPr>
          <w:p w14:paraId="34F42223" w14:textId="77777777" w:rsidR="00C03884" w:rsidRDefault="00B50988">
            <w:pPr>
              <w:pStyle w:val="TableParagraph"/>
              <w:spacing w:line="194" w:lineRule="exact"/>
              <w:ind w:left="110" w:right="424"/>
              <w:rPr>
                <w:sz w:val="16"/>
              </w:rPr>
            </w:pPr>
            <w:r>
              <w:rPr>
                <w:sz w:val="16"/>
              </w:rPr>
              <w:t>Uses knowledge of strategies for differentiating teaching to meet the specific learning</w:t>
            </w:r>
            <w:r>
              <w:rPr>
                <w:spacing w:val="-54"/>
                <w:sz w:val="16"/>
              </w:rPr>
              <w:t xml:space="preserve"> </w:t>
            </w:r>
            <w:r>
              <w:rPr>
                <w:sz w:val="16"/>
              </w:rPr>
              <w:t>needs of students across the full range of abilities (example: strategies evident in</w:t>
            </w:r>
            <w:r>
              <w:rPr>
                <w:spacing w:val="1"/>
                <w:sz w:val="16"/>
              </w:rPr>
              <w:t xml:space="preserve"> </w:t>
            </w:r>
            <w:r>
              <w:rPr>
                <w:sz w:val="16"/>
              </w:rPr>
              <w:t>planning and</w:t>
            </w:r>
            <w:r>
              <w:rPr>
                <w:spacing w:val="2"/>
                <w:sz w:val="16"/>
              </w:rPr>
              <w:t xml:space="preserve"> </w:t>
            </w:r>
            <w:r>
              <w:rPr>
                <w:sz w:val="16"/>
              </w:rPr>
              <w:t>teaching)</w:t>
            </w:r>
          </w:p>
        </w:tc>
        <w:tc>
          <w:tcPr>
            <w:tcW w:w="1046" w:type="dxa"/>
          </w:tcPr>
          <w:p w14:paraId="34F42224" w14:textId="77777777" w:rsidR="00C03884" w:rsidRDefault="00C03884">
            <w:pPr>
              <w:pStyle w:val="TableParagraph"/>
              <w:spacing w:before="2"/>
              <w:rPr>
                <w:sz w:val="16"/>
              </w:rPr>
            </w:pPr>
          </w:p>
          <w:p w14:paraId="34F42225"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1.5</w:t>
            </w:r>
          </w:p>
        </w:tc>
        <w:tc>
          <w:tcPr>
            <w:tcW w:w="372" w:type="dxa"/>
          </w:tcPr>
          <w:p w14:paraId="34F42226"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tcPr>
          <w:p w14:paraId="34F42227" w14:textId="77777777" w:rsidR="00C03884" w:rsidRDefault="00B50988">
            <w:pPr>
              <w:pStyle w:val="TableParagraph"/>
              <w:spacing w:before="167"/>
              <w:ind w:left="34"/>
              <w:rPr>
                <w:rFonts w:ascii="MS Gothic" w:hAnsi="MS Gothic"/>
                <w:sz w:val="20"/>
              </w:rPr>
            </w:pPr>
            <w:r>
              <w:rPr>
                <w:rFonts w:ascii="MS Gothic" w:hAnsi="MS Gothic"/>
                <w:w w:val="99"/>
                <w:sz w:val="20"/>
              </w:rPr>
              <w:t>☐</w:t>
            </w:r>
          </w:p>
        </w:tc>
        <w:tc>
          <w:tcPr>
            <w:tcW w:w="372" w:type="dxa"/>
          </w:tcPr>
          <w:p w14:paraId="34F42228"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30" w14:textId="77777777">
        <w:trPr>
          <w:trHeight w:val="614"/>
        </w:trPr>
        <w:tc>
          <w:tcPr>
            <w:tcW w:w="7466" w:type="dxa"/>
            <w:shd w:val="clear" w:color="auto" w:fill="FFFFCC"/>
          </w:tcPr>
          <w:p w14:paraId="34F4222A" w14:textId="77777777" w:rsidR="00C03884" w:rsidRDefault="00B50988">
            <w:pPr>
              <w:pStyle w:val="TableParagraph"/>
              <w:spacing w:line="256" w:lineRule="auto"/>
              <w:ind w:left="110" w:right="139"/>
              <w:rPr>
                <w:sz w:val="16"/>
              </w:rPr>
            </w:pPr>
            <w:r>
              <w:rPr>
                <w:sz w:val="16"/>
              </w:rPr>
              <w:t>Uses appropriate knowledge and understanding of the concepts, substance and structure</w:t>
            </w:r>
            <w:r>
              <w:rPr>
                <w:spacing w:val="-54"/>
                <w:sz w:val="16"/>
              </w:rPr>
              <w:t xml:space="preserve"> </w:t>
            </w:r>
            <w:r>
              <w:rPr>
                <w:sz w:val="16"/>
              </w:rPr>
              <w:t>of</w:t>
            </w:r>
            <w:r>
              <w:rPr>
                <w:spacing w:val="-1"/>
                <w:sz w:val="16"/>
              </w:rPr>
              <w:t xml:space="preserve"> </w:t>
            </w:r>
            <w:r>
              <w:rPr>
                <w:sz w:val="16"/>
              </w:rPr>
              <w:t>the</w:t>
            </w:r>
            <w:r>
              <w:rPr>
                <w:spacing w:val="1"/>
                <w:sz w:val="16"/>
              </w:rPr>
              <w:t xml:space="preserve"> </w:t>
            </w:r>
            <w:r>
              <w:rPr>
                <w:sz w:val="16"/>
              </w:rPr>
              <w:t>content and</w:t>
            </w:r>
            <w:r>
              <w:rPr>
                <w:spacing w:val="-2"/>
                <w:sz w:val="16"/>
              </w:rPr>
              <w:t xml:space="preserve"> </w:t>
            </w:r>
            <w:r>
              <w:rPr>
                <w:sz w:val="16"/>
              </w:rPr>
              <w:t>teaching</w:t>
            </w:r>
            <w:r>
              <w:rPr>
                <w:spacing w:val="1"/>
                <w:sz w:val="16"/>
              </w:rPr>
              <w:t xml:space="preserve"> </w:t>
            </w:r>
            <w:r>
              <w:rPr>
                <w:sz w:val="16"/>
              </w:rPr>
              <w:t>strategies</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teaching</w:t>
            </w:r>
            <w:r>
              <w:rPr>
                <w:spacing w:val="2"/>
                <w:sz w:val="16"/>
              </w:rPr>
              <w:t xml:space="preserve"> </w:t>
            </w:r>
            <w:r>
              <w:rPr>
                <w:sz w:val="16"/>
              </w:rPr>
              <w:t>area.</w:t>
            </w:r>
          </w:p>
        </w:tc>
        <w:tc>
          <w:tcPr>
            <w:tcW w:w="1046" w:type="dxa"/>
            <w:shd w:val="clear" w:color="auto" w:fill="FFFFCC"/>
          </w:tcPr>
          <w:p w14:paraId="34F4222B" w14:textId="77777777" w:rsidR="00C03884" w:rsidRDefault="00C03884">
            <w:pPr>
              <w:pStyle w:val="TableParagraph"/>
              <w:spacing w:before="1"/>
              <w:rPr>
                <w:sz w:val="17"/>
              </w:rPr>
            </w:pPr>
          </w:p>
          <w:p w14:paraId="34F4222C" w14:textId="77777777" w:rsidR="00C03884" w:rsidRDefault="00B50988">
            <w:pPr>
              <w:pStyle w:val="TableParagraph"/>
              <w:spacing w:before="1"/>
              <w:ind w:left="137" w:right="128"/>
              <w:jc w:val="center"/>
              <w:rPr>
                <w:sz w:val="16"/>
              </w:rPr>
            </w:pPr>
            <w:r>
              <w:rPr>
                <w:sz w:val="16"/>
              </w:rPr>
              <w:t>APST</w:t>
            </w:r>
            <w:r>
              <w:rPr>
                <w:spacing w:val="-2"/>
                <w:sz w:val="16"/>
              </w:rPr>
              <w:t xml:space="preserve"> </w:t>
            </w:r>
            <w:r>
              <w:rPr>
                <w:sz w:val="16"/>
              </w:rPr>
              <w:t>2.1</w:t>
            </w:r>
          </w:p>
        </w:tc>
        <w:tc>
          <w:tcPr>
            <w:tcW w:w="372" w:type="dxa"/>
            <w:shd w:val="clear" w:color="auto" w:fill="FFFFCC"/>
          </w:tcPr>
          <w:p w14:paraId="34F4222D" w14:textId="77777777" w:rsidR="00C03884" w:rsidRDefault="00B50988">
            <w:pPr>
              <w:pStyle w:val="TableParagraph"/>
              <w:spacing w:before="172"/>
              <w:ind w:left="46"/>
              <w:rPr>
                <w:rFonts w:ascii="Segoe UI Symbol" w:hAnsi="Segoe UI Symbol"/>
                <w:sz w:val="20"/>
              </w:rPr>
            </w:pPr>
            <w:r>
              <w:rPr>
                <w:rFonts w:ascii="Segoe UI Symbol" w:hAnsi="Segoe UI Symbol"/>
                <w:w w:val="99"/>
                <w:sz w:val="20"/>
              </w:rPr>
              <w:t>☐</w:t>
            </w:r>
          </w:p>
        </w:tc>
        <w:tc>
          <w:tcPr>
            <w:tcW w:w="374" w:type="dxa"/>
            <w:shd w:val="clear" w:color="auto" w:fill="FFFFCC"/>
          </w:tcPr>
          <w:p w14:paraId="34F4222E" w14:textId="77777777" w:rsidR="00C03884" w:rsidRDefault="00B50988">
            <w:pPr>
              <w:pStyle w:val="TableParagraph"/>
              <w:spacing w:before="172"/>
              <w:ind w:left="46"/>
              <w:rPr>
                <w:rFonts w:ascii="Segoe UI Symbol" w:hAnsi="Segoe UI Symbol"/>
                <w:sz w:val="20"/>
              </w:rPr>
            </w:pPr>
            <w:r>
              <w:rPr>
                <w:rFonts w:ascii="Segoe UI Symbol" w:hAnsi="Segoe UI Symbol"/>
                <w:w w:val="99"/>
                <w:sz w:val="20"/>
              </w:rPr>
              <w:t>☐</w:t>
            </w:r>
          </w:p>
        </w:tc>
        <w:tc>
          <w:tcPr>
            <w:tcW w:w="372" w:type="dxa"/>
            <w:shd w:val="clear" w:color="auto" w:fill="FFFFCC"/>
          </w:tcPr>
          <w:p w14:paraId="34F4222F" w14:textId="77777777" w:rsidR="00C03884" w:rsidRDefault="00B50988">
            <w:pPr>
              <w:pStyle w:val="TableParagraph"/>
              <w:spacing w:before="172"/>
              <w:ind w:left="46"/>
              <w:rPr>
                <w:rFonts w:ascii="Segoe UI Symbol" w:hAnsi="Segoe UI Symbol"/>
                <w:sz w:val="20"/>
              </w:rPr>
            </w:pPr>
            <w:r>
              <w:rPr>
                <w:rFonts w:ascii="Segoe UI Symbol" w:hAnsi="Segoe UI Symbol"/>
                <w:w w:val="99"/>
                <w:sz w:val="20"/>
              </w:rPr>
              <w:t>☐</w:t>
            </w:r>
          </w:p>
        </w:tc>
      </w:tr>
      <w:tr w:rsidR="00C03884" w14:paraId="34F42237" w14:textId="77777777">
        <w:trPr>
          <w:trHeight w:val="589"/>
        </w:trPr>
        <w:tc>
          <w:tcPr>
            <w:tcW w:w="7466" w:type="dxa"/>
          </w:tcPr>
          <w:p w14:paraId="34F42231" w14:textId="77777777" w:rsidR="00C03884" w:rsidRDefault="00B50988">
            <w:pPr>
              <w:pStyle w:val="TableParagraph"/>
              <w:spacing w:line="194" w:lineRule="exact"/>
              <w:ind w:left="110"/>
              <w:rPr>
                <w:sz w:val="16"/>
              </w:rPr>
            </w:pPr>
            <w:r>
              <w:rPr>
                <w:sz w:val="16"/>
              </w:rPr>
              <w:t>Organises</w:t>
            </w:r>
            <w:r>
              <w:rPr>
                <w:spacing w:val="-3"/>
                <w:sz w:val="16"/>
              </w:rPr>
              <w:t xml:space="preserve"> </w:t>
            </w:r>
            <w:r>
              <w:rPr>
                <w:sz w:val="16"/>
              </w:rPr>
              <w:t>content</w:t>
            </w:r>
            <w:r>
              <w:rPr>
                <w:spacing w:val="-1"/>
                <w:sz w:val="16"/>
              </w:rPr>
              <w:t xml:space="preserve"> </w:t>
            </w:r>
            <w:r>
              <w:rPr>
                <w:sz w:val="16"/>
              </w:rPr>
              <w:t>into</w:t>
            </w:r>
            <w:r>
              <w:rPr>
                <w:spacing w:val="1"/>
                <w:sz w:val="16"/>
              </w:rPr>
              <w:t xml:space="preserve"> </w:t>
            </w:r>
            <w:r>
              <w:rPr>
                <w:sz w:val="16"/>
              </w:rPr>
              <w:t>an</w:t>
            </w:r>
            <w:r>
              <w:rPr>
                <w:spacing w:val="-5"/>
                <w:sz w:val="16"/>
              </w:rPr>
              <w:t xml:space="preserve"> </w:t>
            </w:r>
            <w:r>
              <w:rPr>
                <w:sz w:val="16"/>
              </w:rPr>
              <w:t>effective learning</w:t>
            </w:r>
            <w:r>
              <w:rPr>
                <w:spacing w:val="1"/>
                <w:sz w:val="16"/>
              </w:rPr>
              <w:t xml:space="preserve"> </w:t>
            </w:r>
            <w:r>
              <w:rPr>
                <w:sz w:val="16"/>
              </w:rPr>
              <w:t>and</w:t>
            </w:r>
            <w:r>
              <w:rPr>
                <w:spacing w:val="-3"/>
                <w:sz w:val="16"/>
              </w:rPr>
              <w:t xml:space="preserve"> </w:t>
            </w:r>
            <w:r>
              <w:rPr>
                <w:sz w:val="16"/>
              </w:rPr>
              <w:t>teaching</w:t>
            </w:r>
            <w:r>
              <w:rPr>
                <w:spacing w:val="-2"/>
                <w:sz w:val="16"/>
              </w:rPr>
              <w:t xml:space="preserve"> </w:t>
            </w:r>
            <w:r>
              <w:rPr>
                <w:sz w:val="16"/>
              </w:rPr>
              <w:t>sequence.</w:t>
            </w:r>
          </w:p>
        </w:tc>
        <w:tc>
          <w:tcPr>
            <w:tcW w:w="1046" w:type="dxa"/>
          </w:tcPr>
          <w:p w14:paraId="34F42232" w14:textId="77777777" w:rsidR="00C03884" w:rsidRDefault="00C03884">
            <w:pPr>
              <w:pStyle w:val="TableParagraph"/>
              <w:spacing w:before="2"/>
              <w:rPr>
                <w:sz w:val="16"/>
              </w:rPr>
            </w:pPr>
          </w:p>
          <w:p w14:paraId="34F42233"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2.2</w:t>
            </w:r>
          </w:p>
        </w:tc>
        <w:tc>
          <w:tcPr>
            <w:tcW w:w="372" w:type="dxa"/>
          </w:tcPr>
          <w:p w14:paraId="34F42234"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tcPr>
          <w:p w14:paraId="34F42235"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tcPr>
          <w:p w14:paraId="34F42236"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3E" w14:textId="77777777">
        <w:trPr>
          <w:trHeight w:val="590"/>
        </w:trPr>
        <w:tc>
          <w:tcPr>
            <w:tcW w:w="7466" w:type="dxa"/>
            <w:shd w:val="clear" w:color="auto" w:fill="FFFFCC"/>
          </w:tcPr>
          <w:p w14:paraId="34F42238" w14:textId="77777777" w:rsidR="00C03884" w:rsidRDefault="00B50988">
            <w:pPr>
              <w:pStyle w:val="TableParagraph"/>
              <w:ind w:left="110" w:right="165"/>
              <w:rPr>
                <w:sz w:val="16"/>
              </w:rPr>
            </w:pPr>
            <w:r>
              <w:rPr>
                <w:sz w:val="16"/>
              </w:rPr>
              <w:t>Uses relevant curriculum and assessment documents and knowledge to design sequence</w:t>
            </w:r>
            <w:r>
              <w:rPr>
                <w:spacing w:val="-54"/>
                <w:sz w:val="16"/>
              </w:rPr>
              <w:t xml:space="preserve"> </w:t>
            </w:r>
            <w:r>
              <w:rPr>
                <w:sz w:val="16"/>
              </w:rPr>
              <w:t>of</w:t>
            </w:r>
            <w:r>
              <w:rPr>
                <w:spacing w:val="-1"/>
                <w:sz w:val="16"/>
              </w:rPr>
              <w:t xml:space="preserve"> </w:t>
            </w:r>
            <w:r>
              <w:rPr>
                <w:sz w:val="16"/>
              </w:rPr>
              <w:t>lessons/learning</w:t>
            </w:r>
            <w:r>
              <w:rPr>
                <w:spacing w:val="-1"/>
                <w:sz w:val="16"/>
              </w:rPr>
              <w:t xml:space="preserve"> </w:t>
            </w:r>
            <w:r>
              <w:rPr>
                <w:sz w:val="16"/>
              </w:rPr>
              <w:t>experiences.</w:t>
            </w:r>
          </w:p>
        </w:tc>
        <w:tc>
          <w:tcPr>
            <w:tcW w:w="1046" w:type="dxa"/>
            <w:shd w:val="clear" w:color="auto" w:fill="FFFFCC"/>
          </w:tcPr>
          <w:p w14:paraId="34F42239" w14:textId="77777777" w:rsidR="00C03884" w:rsidRDefault="00C03884">
            <w:pPr>
              <w:pStyle w:val="TableParagraph"/>
              <w:spacing w:before="2"/>
              <w:rPr>
                <w:sz w:val="16"/>
              </w:rPr>
            </w:pPr>
          </w:p>
          <w:p w14:paraId="34F4223A"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2.3</w:t>
            </w:r>
          </w:p>
        </w:tc>
        <w:tc>
          <w:tcPr>
            <w:tcW w:w="372" w:type="dxa"/>
            <w:shd w:val="clear" w:color="auto" w:fill="FFFFCC"/>
          </w:tcPr>
          <w:p w14:paraId="34F4223B" w14:textId="77777777" w:rsidR="00C03884" w:rsidRDefault="00B50988">
            <w:pPr>
              <w:pStyle w:val="TableParagraph"/>
              <w:spacing w:before="167"/>
              <w:ind w:left="31"/>
              <w:rPr>
                <w:rFonts w:ascii="MS Gothic" w:hAnsi="MS Gothic"/>
                <w:sz w:val="20"/>
              </w:rPr>
            </w:pPr>
            <w:r>
              <w:rPr>
                <w:rFonts w:ascii="MS Gothic" w:hAnsi="MS Gothic"/>
                <w:w w:val="99"/>
                <w:sz w:val="20"/>
              </w:rPr>
              <w:t>☐</w:t>
            </w:r>
          </w:p>
        </w:tc>
        <w:tc>
          <w:tcPr>
            <w:tcW w:w="374" w:type="dxa"/>
            <w:shd w:val="clear" w:color="auto" w:fill="FFFFCC"/>
          </w:tcPr>
          <w:p w14:paraId="34F4223C"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shd w:val="clear" w:color="auto" w:fill="FFFFCC"/>
          </w:tcPr>
          <w:p w14:paraId="34F4223D"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45" w14:textId="77777777">
        <w:trPr>
          <w:trHeight w:val="590"/>
        </w:trPr>
        <w:tc>
          <w:tcPr>
            <w:tcW w:w="7466" w:type="dxa"/>
          </w:tcPr>
          <w:p w14:paraId="34F4223F" w14:textId="77777777" w:rsidR="00C03884" w:rsidRDefault="00B50988">
            <w:pPr>
              <w:pStyle w:val="TableParagraph"/>
              <w:ind w:left="110" w:right="288"/>
              <w:rPr>
                <w:sz w:val="16"/>
              </w:rPr>
            </w:pPr>
            <w:r>
              <w:rPr>
                <w:sz w:val="16"/>
              </w:rPr>
              <w:t>Identifies literacy and numeracy teaching strategies and their application in lesson/unit</w:t>
            </w:r>
            <w:r>
              <w:rPr>
                <w:spacing w:val="-54"/>
                <w:sz w:val="16"/>
              </w:rPr>
              <w:t xml:space="preserve"> </w:t>
            </w:r>
            <w:r>
              <w:rPr>
                <w:sz w:val="16"/>
              </w:rPr>
              <w:t>plans</w:t>
            </w:r>
          </w:p>
        </w:tc>
        <w:tc>
          <w:tcPr>
            <w:tcW w:w="1046" w:type="dxa"/>
          </w:tcPr>
          <w:p w14:paraId="34F42240" w14:textId="77777777" w:rsidR="00C03884" w:rsidRDefault="00C03884">
            <w:pPr>
              <w:pStyle w:val="TableParagraph"/>
              <w:spacing w:before="2"/>
              <w:rPr>
                <w:sz w:val="16"/>
              </w:rPr>
            </w:pPr>
          </w:p>
          <w:p w14:paraId="34F42241" w14:textId="77777777" w:rsidR="00C03884" w:rsidRDefault="00B50988">
            <w:pPr>
              <w:pStyle w:val="TableParagraph"/>
              <w:ind w:left="137" w:right="128"/>
              <w:jc w:val="center"/>
              <w:rPr>
                <w:sz w:val="16"/>
              </w:rPr>
            </w:pPr>
            <w:r>
              <w:rPr>
                <w:sz w:val="16"/>
              </w:rPr>
              <w:t>APST</w:t>
            </w:r>
            <w:r>
              <w:rPr>
                <w:spacing w:val="-2"/>
                <w:sz w:val="16"/>
              </w:rPr>
              <w:t xml:space="preserve"> </w:t>
            </w:r>
            <w:r>
              <w:rPr>
                <w:sz w:val="16"/>
              </w:rPr>
              <w:t>2.5</w:t>
            </w:r>
          </w:p>
        </w:tc>
        <w:tc>
          <w:tcPr>
            <w:tcW w:w="372" w:type="dxa"/>
          </w:tcPr>
          <w:p w14:paraId="34F42242"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tcPr>
          <w:p w14:paraId="34F42243"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tcPr>
          <w:p w14:paraId="34F42244"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4C" w14:textId="77777777">
        <w:trPr>
          <w:trHeight w:val="589"/>
        </w:trPr>
        <w:tc>
          <w:tcPr>
            <w:tcW w:w="7466" w:type="dxa"/>
            <w:shd w:val="clear" w:color="auto" w:fill="FFFFCC"/>
          </w:tcPr>
          <w:p w14:paraId="34F42246" w14:textId="77777777" w:rsidR="00C03884" w:rsidRDefault="00B50988">
            <w:pPr>
              <w:pStyle w:val="TableParagraph"/>
              <w:spacing w:line="194" w:lineRule="exact"/>
              <w:ind w:left="110"/>
              <w:rPr>
                <w:sz w:val="16"/>
              </w:rPr>
            </w:pPr>
            <w:r>
              <w:rPr>
                <w:sz w:val="16"/>
              </w:rPr>
              <w:t>Plans</w:t>
            </w:r>
            <w:r>
              <w:rPr>
                <w:spacing w:val="-1"/>
                <w:sz w:val="16"/>
              </w:rPr>
              <w:t xml:space="preserve"> </w:t>
            </w:r>
            <w:r>
              <w:rPr>
                <w:sz w:val="16"/>
              </w:rPr>
              <w:t>ICT</w:t>
            </w:r>
            <w:r>
              <w:rPr>
                <w:spacing w:val="-2"/>
                <w:sz w:val="16"/>
              </w:rPr>
              <w:t xml:space="preserve"> </w:t>
            </w:r>
            <w:r>
              <w:rPr>
                <w:sz w:val="16"/>
              </w:rPr>
              <w:t>teaching</w:t>
            </w:r>
            <w:r>
              <w:rPr>
                <w:spacing w:val="-3"/>
                <w:sz w:val="16"/>
              </w:rPr>
              <w:t xml:space="preserve"> </w:t>
            </w:r>
            <w:r>
              <w:rPr>
                <w:sz w:val="16"/>
              </w:rPr>
              <w:t>strategies</w:t>
            </w:r>
            <w:r>
              <w:rPr>
                <w:spacing w:val="-3"/>
                <w:sz w:val="16"/>
              </w:rPr>
              <w:t xml:space="preserve"> </w:t>
            </w:r>
            <w:r>
              <w:rPr>
                <w:sz w:val="16"/>
              </w:rPr>
              <w:t>to support</w:t>
            </w:r>
            <w:r>
              <w:rPr>
                <w:spacing w:val="-1"/>
                <w:sz w:val="16"/>
              </w:rPr>
              <w:t xml:space="preserve"> </w:t>
            </w:r>
            <w:r>
              <w:rPr>
                <w:sz w:val="16"/>
              </w:rPr>
              <w:t>learning</w:t>
            </w:r>
            <w:r>
              <w:rPr>
                <w:spacing w:val="-3"/>
                <w:sz w:val="16"/>
              </w:rPr>
              <w:t xml:space="preserve"> </w:t>
            </w:r>
            <w:r>
              <w:rPr>
                <w:sz w:val="16"/>
              </w:rPr>
              <w:t>opportunities</w:t>
            </w:r>
            <w:r>
              <w:rPr>
                <w:spacing w:val="-1"/>
                <w:sz w:val="16"/>
              </w:rPr>
              <w:t xml:space="preserve"> </w:t>
            </w:r>
            <w:r>
              <w:rPr>
                <w:sz w:val="16"/>
              </w:rPr>
              <w:t>for</w:t>
            </w:r>
            <w:r>
              <w:rPr>
                <w:spacing w:val="-3"/>
                <w:sz w:val="16"/>
              </w:rPr>
              <w:t xml:space="preserve"> </w:t>
            </w:r>
            <w:r>
              <w:rPr>
                <w:sz w:val="16"/>
              </w:rPr>
              <w:t>students.</w:t>
            </w:r>
          </w:p>
        </w:tc>
        <w:tc>
          <w:tcPr>
            <w:tcW w:w="1046" w:type="dxa"/>
            <w:shd w:val="clear" w:color="auto" w:fill="FFFFCC"/>
          </w:tcPr>
          <w:p w14:paraId="34F42247" w14:textId="77777777" w:rsidR="00C03884" w:rsidRDefault="00C03884">
            <w:pPr>
              <w:pStyle w:val="TableParagraph"/>
              <w:spacing w:before="2"/>
              <w:rPr>
                <w:sz w:val="16"/>
              </w:rPr>
            </w:pPr>
          </w:p>
          <w:p w14:paraId="34F42248" w14:textId="77777777" w:rsidR="00C03884" w:rsidRDefault="00B50988">
            <w:pPr>
              <w:pStyle w:val="TableParagraph"/>
              <w:ind w:left="137" w:right="128"/>
              <w:jc w:val="center"/>
              <w:rPr>
                <w:sz w:val="16"/>
              </w:rPr>
            </w:pPr>
            <w:r>
              <w:rPr>
                <w:sz w:val="16"/>
              </w:rPr>
              <w:t>APST</w:t>
            </w:r>
            <w:r>
              <w:rPr>
                <w:spacing w:val="-2"/>
                <w:sz w:val="16"/>
              </w:rPr>
              <w:t xml:space="preserve"> </w:t>
            </w:r>
            <w:r>
              <w:rPr>
                <w:sz w:val="16"/>
              </w:rPr>
              <w:t>2.6</w:t>
            </w:r>
          </w:p>
        </w:tc>
        <w:tc>
          <w:tcPr>
            <w:tcW w:w="372" w:type="dxa"/>
            <w:shd w:val="clear" w:color="auto" w:fill="FFFFCC"/>
          </w:tcPr>
          <w:p w14:paraId="34F42249"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shd w:val="clear" w:color="auto" w:fill="FFFFCC"/>
          </w:tcPr>
          <w:p w14:paraId="34F4224A"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shd w:val="clear" w:color="auto" w:fill="FFFFCC"/>
          </w:tcPr>
          <w:p w14:paraId="34F4224B"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53" w14:textId="77777777">
        <w:trPr>
          <w:trHeight w:val="590"/>
        </w:trPr>
        <w:tc>
          <w:tcPr>
            <w:tcW w:w="7466" w:type="dxa"/>
          </w:tcPr>
          <w:p w14:paraId="34F4224D" w14:textId="77777777" w:rsidR="00C03884" w:rsidRDefault="00B50988">
            <w:pPr>
              <w:pStyle w:val="TableParagraph"/>
              <w:spacing w:line="194" w:lineRule="exact"/>
              <w:ind w:left="110"/>
              <w:rPr>
                <w:sz w:val="16"/>
              </w:rPr>
            </w:pPr>
            <w:r>
              <w:rPr>
                <w:sz w:val="16"/>
              </w:rPr>
              <w:t>Sets</w:t>
            </w:r>
            <w:r>
              <w:rPr>
                <w:spacing w:val="-2"/>
                <w:sz w:val="16"/>
              </w:rPr>
              <w:t xml:space="preserve"> </w:t>
            </w:r>
            <w:r>
              <w:rPr>
                <w:sz w:val="16"/>
              </w:rPr>
              <w:t>learning</w:t>
            </w:r>
            <w:r>
              <w:rPr>
                <w:spacing w:val="-3"/>
                <w:sz w:val="16"/>
              </w:rPr>
              <w:t xml:space="preserve"> </w:t>
            </w:r>
            <w:r>
              <w:rPr>
                <w:sz w:val="16"/>
              </w:rPr>
              <w:t>goals</w:t>
            </w:r>
            <w:r>
              <w:rPr>
                <w:spacing w:val="-3"/>
                <w:sz w:val="16"/>
              </w:rPr>
              <w:t xml:space="preserve"> </w:t>
            </w:r>
            <w:r>
              <w:rPr>
                <w:sz w:val="16"/>
              </w:rPr>
              <w:t>for</w:t>
            </w:r>
            <w:r>
              <w:rPr>
                <w:spacing w:val="-3"/>
                <w:sz w:val="16"/>
              </w:rPr>
              <w:t xml:space="preserve"> </w:t>
            </w:r>
            <w:r>
              <w:rPr>
                <w:sz w:val="16"/>
              </w:rPr>
              <w:t>students</w:t>
            </w:r>
            <w:r>
              <w:rPr>
                <w:spacing w:val="-1"/>
                <w:sz w:val="16"/>
              </w:rPr>
              <w:t xml:space="preserve"> </w:t>
            </w:r>
            <w:r>
              <w:rPr>
                <w:sz w:val="16"/>
              </w:rPr>
              <w:t>of</w:t>
            </w:r>
            <w:r>
              <w:rPr>
                <w:spacing w:val="-2"/>
                <w:sz w:val="16"/>
              </w:rPr>
              <w:t xml:space="preserve"> </w:t>
            </w:r>
            <w:r>
              <w:rPr>
                <w:sz w:val="16"/>
              </w:rPr>
              <w:t>varying abilities</w:t>
            </w:r>
            <w:r>
              <w:rPr>
                <w:spacing w:val="-1"/>
                <w:sz w:val="16"/>
              </w:rPr>
              <w:t xml:space="preserve"> </w:t>
            </w:r>
            <w:r>
              <w:rPr>
                <w:sz w:val="16"/>
              </w:rPr>
              <w:t>and</w:t>
            </w:r>
            <w:r>
              <w:rPr>
                <w:spacing w:val="-1"/>
                <w:sz w:val="16"/>
              </w:rPr>
              <w:t xml:space="preserve"> </w:t>
            </w:r>
            <w:r>
              <w:rPr>
                <w:sz w:val="16"/>
              </w:rPr>
              <w:t>characteristics.</w:t>
            </w:r>
          </w:p>
        </w:tc>
        <w:tc>
          <w:tcPr>
            <w:tcW w:w="1046" w:type="dxa"/>
          </w:tcPr>
          <w:p w14:paraId="34F4224E" w14:textId="77777777" w:rsidR="00C03884" w:rsidRDefault="00C03884">
            <w:pPr>
              <w:pStyle w:val="TableParagraph"/>
              <w:spacing w:before="2"/>
              <w:rPr>
                <w:sz w:val="16"/>
              </w:rPr>
            </w:pPr>
          </w:p>
          <w:p w14:paraId="34F4224F"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3.1</w:t>
            </w:r>
          </w:p>
        </w:tc>
        <w:tc>
          <w:tcPr>
            <w:tcW w:w="372" w:type="dxa"/>
          </w:tcPr>
          <w:p w14:paraId="34F42250"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tcPr>
          <w:p w14:paraId="34F42251"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tcPr>
          <w:p w14:paraId="34F42252"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r w:rsidR="00C03884" w14:paraId="34F4225A" w14:textId="77777777">
        <w:trPr>
          <w:trHeight w:val="589"/>
        </w:trPr>
        <w:tc>
          <w:tcPr>
            <w:tcW w:w="7466" w:type="dxa"/>
            <w:tcBorders>
              <w:bottom w:val="double" w:sz="4" w:space="0" w:color="000000"/>
            </w:tcBorders>
          </w:tcPr>
          <w:p w14:paraId="34F42254" w14:textId="77777777" w:rsidR="00C03884" w:rsidRDefault="00B50988">
            <w:pPr>
              <w:pStyle w:val="TableParagraph"/>
              <w:ind w:left="110" w:right="194"/>
              <w:rPr>
                <w:sz w:val="16"/>
              </w:rPr>
            </w:pPr>
            <w:r>
              <w:rPr>
                <w:sz w:val="16"/>
              </w:rPr>
              <w:t>Plans lesson sequences that incorporate a range of teaching and learning strategies that</w:t>
            </w:r>
            <w:r>
              <w:rPr>
                <w:spacing w:val="-54"/>
                <w:sz w:val="16"/>
              </w:rPr>
              <w:t xml:space="preserve"> </w:t>
            </w:r>
            <w:r>
              <w:rPr>
                <w:sz w:val="16"/>
              </w:rPr>
              <w:t>display</w:t>
            </w:r>
            <w:r>
              <w:rPr>
                <w:spacing w:val="-2"/>
                <w:sz w:val="16"/>
              </w:rPr>
              <w:t xml:space="preserve"> </w:t>
            </w:r>
            <w:r>
              <w:rPr>
                <w:sz w:val="16"/>
              </w:rPr>
              <w:t>content</w:t>
            </w:r>
            <w:r>
              <w:rPr>
                <w:spacing w:val="-1"/>
                <w:sz w:val="16"/>
              </w:rPr>
              <w:t xml:space="preserve"> </w:t>
            </w:r>
            <w:r>
              <w:rPr>
                <w:sz w:val="16"/>
              </w:rPr>
              <w:t>and</w:t>
            </w:r>
            <w:r>
              <w:rPr>
                <w:spacing w:val="-2"/>
                <w:sz w:val="16"/>
              </w:rPr>
              <w:t xml:space="preserve"> </w:t>
            </w:r>
            <w:r>
              <w:rPr>
                <w:sz w:val="16"/>
              </w:rPr>
              <w:t>pedagogical content</w:t>
            </w:r>
            <w:r>
              <w:rPr>
                <w:spacing w:val="-1"/>
                <w:sz w:val="16"/>
              </w:rPr>
              <w:t xml:space="preserve"> </w:t>
            </w:r>
            <w:r>
              <w:rPr>
                <w:sz w:val="16"/>
              </w:rPr>
              <w:t>knowledge</w:t>
            </w:r>
            <w:r>
              <w:rPr>
                <w:spacing w:val="-2"/>
                <w:sz w:val="16"/>
              </w:rPr>
              <w:t xml:space="preserve"> </w:t>
            </w:r>
            <w:r>
              <w:rPr>
                <w:sz w:val="16"/>
              </w:rPr>
              <w:t>and</w:t>
            </w:r>
            <w:r>
              <w:rPr>
                <w:spacing w:val="-2"/>
                <w:sz w:val="16"/>
              </w:rPr>
              <w:t xml:space="preserve"> </w:t>
            </w:r>
            <w:r>
              <w:rPr>
                <w:sz w:val="16"/>
              </w:rPr>
              <w:t>effective</w:t>
            </w:r>
            <w:r>
              <w:rPr>
                <w:spacing w:val="1"/>
                <w:sz w:val="16"/>
              </w:rPr>
              <w:t xml:space="preserve"> </w:t>
            </w:r>
            <w:r>
              <w:rPr>
                <w:sz w:val="16"/>
              </w:rPr>
              <w:t>sequencing.</w:t>
            </w:r>
          </w:p>
        </w:tc>
        <w:tc>
          <w:tcPr>
            <w:tcW w:w="1046" w:type="dxa"/>
            <w:tcBorders>
              <w:bottom w:val="double" w:sz="4" w:space="0" w:color="000000"/>
            </w:tcBorders>
          </w:tcPr>
          <w:p w14:paraId="34F42255" w14:textId="77777777" w:rsidR="00C03884" w:rsidRDefault="00C03884">
            <w:pPr>
              <w:pStyle w:val="TableParagraph"/>
              <w:spacing w:before="2"/>
              <w:rPr>
                <w:sz w:val="16"/>
              </w:rPr>
            </w:pPr>
          </w:p>
          <w:p w14:paraId="34F42256" w14:textId="77777777" w:rsidR="00C03884" w:rsidRDefault="00B50988">
            <w:pPr>
              <w:pStyle w:val="TableParagraph"/>
              <w:ind w:left="136" w:right="128"/>
              <w:jc w:val="center"/>
              <w:rPr>
                <w:sz w:val="16"/>
              </w:rPr>
            </w:pPr>
            <w:r>
              <w:rPr>
                <w:sz w:val="16"/>
              </w:rPr>
              <w:t>APST</w:t>
            </w:r>
            <w:r>
              <w:rPr>
                <w:spacing w:val="-2"/>
                <w:sz w:val="16"/>
              </w:rPr>
              <w:t xml:space="preserve"> </w:t>
            </w:r>
            <w:r>
              <w:rPr>
                <w:sz w:val="16"/>
              </w:rPr>
              <w:t>3.2</w:t>
            </w:r>
          </w:p>
        </w:tc>
        <w:tc>
          <w:tcPr>
            <w:tcW w:w="372" w:type="dxa"/>
            <w:tcBorders>
              <w:bottom w:val="double" w:sz="4" w:space="0" w:color="000000"/>
            </w:tcBorders>
          </w:tcPr>
          <w:p w14:paraId="34F42257"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4" w:type="dxa"/>
            <w:tcBorders>
              <w:bottom w:val="double" w:sz="4" w:space="0" w:color="000000"/>
            </w:tcBorders>
          </w:tcPr>
          <w:p w14:paraId="34F42258"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2" w:type="dxa"/>
            <w:tcBorders>
              <w:bottom w:val="double" w:sz="4" w:space="0" w:color="000000"/>
            </w:tcBorders>
          </w:tcPr>
          <w:p w14:paraId="34F42259"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r>
    </w:tbl>
    <w:p w14:paraId="34F4225B" w14:textId="77777777" w:rsidR="00C03884" w:rsidRDefault="00C03884">
      <w:pPr>
        <w:pStyle w:val="BodyText"/>
        <w:spacing w:before="8"/>
        <w:rPr>
          <w:sz w:val="12"/>
        </w:rPr>
      </w:pPr>
    </w:p>
    <w:p w14:paraId="34F4225C" w14:textId="77777777" w:rsidR="00C03884" w:rsidRDefault="00B50988">
      <w:pPr>
        <w:pStyle w:val="BodyText"/>
        <w:spacing w:before="100"/>
        <w:ind w:left="292" w:hanging="1"/>
      </w:pPr>
      <w:r>
        <w:t>Please provide</w:t>
      </w:r>
      <w:r>
        <w:rPr>
          <w:spacing w:val="2"/>
        </w:rPr>
        <w:t xml:space="preserve"> </w:t>
      </w:r>
      <w:r>
        <w:t>comments about</w:t>
      </w:r>
      <w:r>
        <w:rPr>
          <w:spacing w:val="1"/>
        </w:rPr>
        <w:t xml:space="preserve"> </w:t>
      </w:r>
      <w:r>
        <w:t>knowledge,</w:t>
      </w:r>
      <w:r>
        <w:rPr>
          <w:spacing w:val="3"/>
        </w:rPr>
        <w:t xml:space="preserve"> </w:t>
      </w:r>
      <w:r>
        <w:t>practice</w:t>
      </w:r>
      <w:r>
        <w:rPr>
          <w:spacing w:val="2"/>
        </w:rPr>
        <w:t xml:space="preserve"> </w:t>
      </w:r>
      <w:r>
        <w:t>and</w:t>
      </w:r>
      <w:r>
        <w:rPr>
          <w:spacing w:val="1"/>
        </w:rPr>
        <w:t xml:space="preserve"> </w:t>
      </w:r>
      <w:r>
        <w:t>engagement</w:t>
      </w:r>
      <w:r>
        <w:rPr>
          <w:spacing w:val="4"/>
        </w:rPr>
        <w:t xml:space="preserve"> </w:t>
      </w:r>
      <w:r>
        <w:t>of pre-service teacher in</w:t>
      </w:r>
      <w:r>
        <w:rPr>
          <w:spacing w:val="-67"/>
        </w:rPr>
        <w:t xml:space="preserve"> </w:t>
      </w:r>
      <w:r>
        <w:t>relation</w:t>
      </w:r>
      <w:r>
        <w:rPr>
          <w:spacing w:val="-1"/>
        </w:rPr>
        <w:t xml:space="preserve"> </w:t>
      </w:r>
      <w:r>
        <w:t>to</w:t>
      </w:r>
      <w:r>
        <w:rPr>
          <w:spacing w:val="-2"/>
        </w:rPr>
        <w:t xml:space="preserve"> </w:t>
      </w:r>
      <w:r>
        <w:t>this</w:t>
      </w:r>
      <w:r>
        <w:rPr>
          <w:spacing w:val="1"/>
        </w:rPr>
        <w:t xml:space="preserve"> </w:t>
      </w:r>
      <w:r>
        <w:t>section.</w:t>
      </w:r>
    </w:p>
    <w:p w14:paraId="34F4225D" w14:textId="77777777" w:rsidR="00C03884" w:rsidRDefault="00D1768A">
      <w:pPr>
        <w:pStyle w:val="BodyText"/>
        <w:ind w:left="292"/>
      </w:pPr>
      <w:r>
        <w:pict w14:anchorId="34F42309">
          <v:group id="docshapegroup4" o:spid="_x0000_s2059" style="width:482.05pt;height:94.6pt;mso-position-horizontal-relative:char;mso-position-vertical-relative:line" coordsize="9641,1892">
            <v:shape id="docshape5" o:spid="_x0000_s2060" style="position:absolute;width:9641;height:1892" coordsize="9641,1892" o:spt="100" adj="0,,0" path="m9631,l10,r,l,,,10,,1882r,9l10,1891r,l9631,1891r,-9l10,1882,10,10r9621,l9631,xm9641,r-10,l9631,10r,1872l9631,1891r10,l9641,1882r,-1872l9641,xe" fillcolor="black" stroked="f">
              <v:stroke joinstyle="round"/>
              <v:formulas/>
              <v:path arrowok="t" o:connecttype="segments"/>
            </v:shape>
            <w10:anchorlock/>
          </v:group>
        </w:pict>
      </w:r>
    </w:p>
    <w:p w14:paraId="34F4225E" w14:textId="77777777" w:rsidR="00C03884" w:rsidRDefault="00C03884">
      <w:pPr>
        <w:pStyle w:val="BodyText"/>
      </w:pPr>
    </w:p>
    <w:p w14:paraId="34F4225F" w14:textId="77777777" w:rsidR="00C03884" w:rsidRDefault="00C03884">
      <w:pPr>
        <w:pStyle w:val="BodyText"/>
        <w:spacing w:before="6" w:after="1"/>
        <w:rPr>
          <w:sz w:val="13"/>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4"/>
        <w:gridCol w:w="1060"/>
        <w:gridCol w:w="371"/>
        <w:gridCol w:w="371"/>
        <w:gridCol w:w="371"/>
      </w:tblGrid>
      <w:tr w:rsidR="00C03884" w14:paraId="34F42264" w14:textId="77777777">
        <w:trPr>
          <w:trHeight w:val="268"/>
        </w:trPr>
        <w:tc>
          <w:tcPr>
            <w:tcW w:w="8514" w:type="dxa"/>
            <w:gridSpan w:val="2"/>
            <w:shd w:val="clear" w:color="auto" w:fill="D9D9D9"/>
          </w:tcPr>
          <w:p w14:paraId="34F42260" w14:textId="77777777" w:rsidR="00C03884" w:rsidRDefault="00B50988">
            <w:pPr>
              <w:pStyle w:val="TableParagraph"/>
              <w:spacing w:line="248" w:lineRule="exact"/>
              <w:ind w:left="1491" w:right="1478"/>
              <w:jc w:val="center"/>
              <w:rPr>
                <w:b/>
              </w:rPr>
            </w:pPr>
            <w:r>
              <w:rPr>
                <w:b/>
              </w:rPr>
              <w:t>Teaching</w:t>
            </w:r>
            <w:r>
              <w:rPr>
                <w:b/>
                <w:spacing w:val="-4"/>
              </w:rPr>
              <w:t xml:space="preserve"> </w:t>
            </w:r>
            <w:r>
              <w:rPr>
                <w:b/>
              </w:rPr>
              <w:t>effectively</w:t>
            </w:r>
            <w:r>
              <w:rPr>
                <w:b/>
                <w:spacing w:val="-3"/>
              </w:rPr>
              <w:t xml:space="preserve"> </w:t>
            </w:r>
            <w:r>
              <w:rPr>
                <w:b/>
              </w:rPr>
              <w:t>-</w:t>
            </w:r>
            <w:r>
              <w:rPr>
                <w:b/>
                <w:spacing w:val="-4"/>
              </w:rPr>
              <w:t xml:space="preserve"> </w:t>
            </w:r>
            <w:r>
              <w:rPr>
                <w:b/>
              </w:rPr>
              <w:t>enactment</w:t>
            </w:r>
            <w:r>
              <w:rPr>
                <w:b/>
                <w:spacing w:val="-3"/>
              </w:rPr>
              <w:t xml:space="preserve"> </w:t>
            </w:r>
            <w:r>
              <w:rPr>
                <w:b/>
              </w:rPr>
              <w:t>of</w:t>
            </w:r>
            <w:r>
              <w:rPr>
                <w:b/>
                <w:spacing w:val="-3"/>
              </w:rPr>
              <w:t xml:space="preserve"> </w:t>
            </w:r>
            <w:r>
              <w:rPr>
                <w:b/>
              </w:rPr>
              <w:t>teaching</w:t>
            </w:r>
          </w:p>
        </w:tc>
        <w:tc>
          <w:tcPr>
            <w:tcW w:w="371" w:type="dxa"/>
            <w:shd w:val="clear" w:color="auto" w:fill="D9D9D9"/>
          </w:tcPr>
          <w:p w14:paraId="34F42261" w14:textId="77777777" w:rsidR="00C03884" w:rsidRDefault="00B50988">
            <w:pPr>
              <w:pStyle w:val="TableParagraph"/>
              <w:spacing w:before="14" w:line="234" w:lineRule="exact"/>
              <w:ind w:left="49"/>
              <w:rPr>
                <w:b/>
                <w:sz w:val="20"/>
              </w:rPr>
            </w:pPr>
            <w:r>
              <w:rPr>
                <w:b/>
                <w:w w:val="99"/>
                <w:sz w:val="20"/>
              </w:rPr>
              <w:t>D</w:t>
            </w:r>
          </w:p>
        </w:tc>
        <w:tc>
          <w:tcPr>
            <w:tcW w:w="371" w:type="dxa"/>
            <w:shd w:val="clear" w:color="auto" w:fill="D9D9D9"/>
          </w:tcPr>
          <w:p w14:paraId="34F42262" w14:textId="77777777" w:rsidR="00C03884" w:rsidRDefault="00B50988">
            <w:pPr>
              <w:pStyle w:val="TableParagraph"/>
              <w:spacing w:before="14" w:line="234" w:lineRule="exact"/>
              <w:ind w:left="57"/>
              <w:rPr>
                <w:b/>
                <w:sz w:val="20"/>
              </w:rPr>
            </w:pPr>
            <w:r>
              <w:rPr>
                <w:b/>
                <w:w w:val="99"/>
                <w:sz w:val="20"/>
              </w:rPr>
              <w:t>A</w:t>
            </w:r>
          </w:p>
        </w:tc>
        <w:tc>
          <w:tcPr>
            <w:tcW w:w="371" w:type="dxa"/>
            <w:shd w:val="clear" w:color="auto" w:fill="D9D9D9"/>
          </w:tcPr>
          <w:p w14:paraId="34F42263" w14:textId="77777777" w:rsidR="00C03884" w:rsidRDefault="00B50988">
            <w:pPr>
              <w:pStyle w:val="TableParagraph"/>
              <w:spacing w:before="14" w:line="234" w:lineRule="exact"/>
              <w:ind w:left="67"/>
              <w:rPr>
                <w:b/>
                <w:sz w:val="20"/>
              </w:rPr>
            </w:pPr>
            <w:r>
              <w:rPr>
                <w:b/>
                <w:w w:val="99"/>
                <w:sz w:val="20"/>
              </w:rPr>
              <w:t>E</w:t>
            </w:r>
          </w:p>
        </w:tc>
      </w:tr>
      <w:tr w:rsidR="00C03884" w14:paraId="34F4226B" w14:textId="77777777">
        <w:trPr>
          <w:trHeight w:val="589"/>
        </w:trPr>
        <w:tc>
          <w:tcPr>
            <w:tcW w:w="7454" w:type="dxa"/>
            <w:shd w:val="clear" w:color="auto" w:fill="FFFFCC"/>
          </w:tcPr>
          <w:p w14:paraId="34F42265" w14:textId="77777777" w:rsidR="00C03884" w:rsidRDefault="00B50988">
            <w:pPr>
              <w:pStyle w:val="TableParagraph"/>
              <w:spacing w:before="2"/>
              <w:ind w:left="110" w:right="145"/>
              <w:rPr>
                <w:sz w:val="16"/>
              </w:rPr>
            </w:pPr>
            <w:r>
              <w:rPr>
                <w:sz w:val="16"/>
              </w:rPr>
              <w:t>Lessons consistently use a variety of strategies that are appropriate to the content being</w:t>
            </w:r>
            <w:r>
              <w:rPr>
                <w:spacing w:val="-54"/>
                <w:sz w:val="16"/>
              </w:rPr>
              <w:t xml:space="preserve"> </w:t>
            </w:r>
            <w:r>
              <w:rPr>
                <w:sz w:val="16"/>
              </w:rPr>
              <w:t>taught</w:t>
            </w:r>
            <w:r>
              <w:rPr>
                <w:spacing w:val="-1"/>
                <w:sz w:val="16"/>
              </w:rPr>
              <w:t xml:space="preserve"> </w:t>
            </w:r>
            <w:r>
              <w:rPr>
                <w:sz w:val="16"/>
              </w:rPr>
              <w:t>and/or</w:t>
            </w:r>
            <w:r>
              <w:rPr>
                <w:spacing w:val="-1"/>
                <w:sz w:val="16"/>
              </w:rPr>
              <w:t xml:space="preserve"> </w:t>
            </w:r>
            <w:r>
              <w:rPr>
                <w:sz w:val="16"/>
              </w:rPr>
              <w:t>skills</w:t>
            </w:r>
            <w:r>
              <w:rPr>
                <w:spacing w:val="-1"/>
                <w:sz w:val="16"/>
              </w:rPr>
              <w:t xml:space="preserve"> </w:t>
            </w:r>
            <w:r>
              <w:rPr>
                <w:sz w:val="16"/>
              </w:rPr>
              <w:t>being</w:t>
            </w:r>
            <w:r>
              <w:rPr>
                <w:spacing w:val="-1"/>
                <w:sz w:val="16"/>
              </w:rPr>
              <w:t xml:space="preserve"> </w:t>
            </w:r>
            <w:r>
              <w:rPr>
                <w:sz w:val="16"/>
              </w:rPr>
              <w:t>developed.</w:t>
            </w:r>
          </w:p>
        </w:tc>
        <w:tc>
          <w:tcPr>
            <w:tcW w:w="1060" w:type="dxa"/>
            <w:shd w:val="clear" w:color="auto" w:fill="FFFFCC"/>
          </w:tcPr>
          <w:p w14:paraId="34F42266" w14:textId="77777777" w:rsidR="00C03884" w:rsidRDefault="00C03884">
            <w:pPr>
              <w:pStyle w:val="TableParagraph"/>
              <w:spacing w:before="2"/>
              <w:rPr>
                <w:sz w:val="16"/>
              </w:rPr>
            </w:pPr>
          </w:p>
          <w:p w14:paraId="34F42267" w14:textId="77777777" w:rsidR="00C03884" w:rsidRDefault="00B50988">
            <w:pPr>
              <w:pStyle w:val="TableParagraph"/>
              <w:ind w:left="144" w:right="135"/>
              <w:jc w:val="center"/>
              <w:rPr>
                <w:sz w:val="16"/>
              </w:rPr>
            </w:pPr>
            <w:r>
              <w:rPr>
                <w:sz w:val="16"/>
              </w:rPr>
              <w:t>APST</w:t>
            </w:r>
            <w:r>
              <w:rPr>
                <w:spacing w:val="-2"/>
                <w:sz w:val="16"/>
              </w:rPr>
              <w:t xml:space="preserve"> </w:t>
            </w:r>
            <w:r>
              <w:rPr>
                <w:sz w:val="16"/>
              </w:rPr>
              <w:t>3.3</w:t>
            </w:r>
          </w:p>
        </w:tc>
        <w:tc>
          <w:tcPr>
            <w:tcW w:w="371" w:type="dxa"/>
            <w:shd w:val="clear" w:color="auto" w:fill="FFFFCC"/>
          </w:tcPr>
          <w:p w14:paraId="34F42268"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1" w:type="dxa"/>
            <w:shd w:val="clear" w:color="auto" w:fill="FFFFCC"/>
          </w:tcPr>
          <w:p w14:paraId="34F42269" w14:textId="77777777" w:rsidR="00C03884" w:rsidRDefault="00B50988">
            <w:pPr>
              <w:pStyle w:val="TableParagraph"/>
              <w:spacing w:before="160"/>
              <w:ind w:left="47"/>
              <w:rPr>
                <w:rFonts w:ascii="Segoe UI Symbol" w:hAnsi="Segoe UI Symbol"/>
                <w:sz w:val="20"/>
              </w:rPr>
            </w:pPr>
            <w:r>
              <w:rPr>
                <w:rFonts w:ascii="Segoe UI Symbol" w:hAnsi="Segoe UI Symbol"/>
                <w:w w:val="99"/>
                <w:sz w:val="20"/>
              </w:rPr>
              <w:t>☐</w:t>
            </w:r>
          </w:p>
        </w:tc>
        <w:tc>
          <w:tcPr>
            <w:tcW w:w="371" w:type="dxa"/>
            <w:shd w:val="clear" w:color="auto" w:fill="FFFFCC"/>
          </w:tcPr>
          <w:p w14:paraId="34F4226A" w14:textId="77777777" w:rsidR="00C03884" w:rsidRDefault="00B50988">
            <w:pPr>
              <w:pStyle w:val="TableParagraph"/>
              <w:spacing w:before="160"/>
              <w:ind w:left="51"/>
              <w:rPr>
                <w:rFonts w:ascii="Segoe UI Symbol" w:hAnsi="Segoe UI Symbol"/>
                <w:sz w:val="20"/>
              </w:rPr>
            </w:pPr>
            <w:r>
              <w:rPr>
                <w:rFonts w:ascii="Segoe UI Symbol" w:hAnsi="Segoe UI Symbol"/>
                <w:w w:val="99"/>
                <w:sz w:val="20"/>
              </w:rPr>
              <w:t>☐</w:t>
            </w:r>
          </w:p>
        </w:tc>
      </w:tr>
      <w:tr w:rsidR="00C03884" w14:paraId="34F42272" w14:textId="77777777">
        <w:trPr>
          <w:trHeight w:val="590"/>
        </w:trPr>
        <w:tc>
          <w:tcPr>
            <w:tcW w:w="7454" w:type="dxa"/>
          </w:tcPr>
          <w:p w14:paraId="34F4226C" w14:textId="77777777" w:rsidR="00C03884" w:rsidRDefault="00B50988">
            <w:pPr>
              <w:pStyle w:val="TableParagraph"/>
              <w:spacing w:before="100"/>
              <w:ind w:left="110"/>
              <w:rPr>
                <w:sz w:val="16"/>
              </w:rPr>
            </w:pPr>
            <w:r>
              <w:rPr>
                <w:sz w:val="16"/>
              </w:rPr>
              <w:t>Uses</w:t>
            </w:r>
            <w:r>
              <w:rPr>
                <w:spacing w:val="-2"/>
                <w:sz w:val="16"/>
              </w:rPr>
              <w:t xml:space="preserve"> </w:t>
            </w:r>
            <w:r>
              <w:rPr>
                <w:sz w:val="16"/>
              </w:rPr>
              <w:t>a</w:t>
            </w:r>
            <w:r>
              <w:rPr>
                <w:spacing w:val="-2"/>
                <w:sz w:val="16"/>
              </w:rPr>
              <w:t xml:space="preserve"> </w:t>
            </w:r>
            <w:r>
              <w:rPr>
                <w:sz w:val="16"/>
              </w:rPr>
              <w:t>range</w:t>
            </w:r>
            <w:r>
              <w:rPr>
                <w:spacing w:val="-2"/>
                <w:sz w:val="16"/>
              </w:rPr>
              <w:t xml:space="preserve"> </w:t>
            </w:r>
            <w:r>
              <w:rPr>
                <w:sz w:val="16"/>
              </w:rPr>
              <w:t>of resources</w:t>
            </w:r>
            <w:r>
              <w:rPr>
                <w:spacing w:val="-2"/>
                <w:sz w:val="16"/>
              </w:rPr>
              <w:t xml:space="preserve"> </w:t>
            </w:r>
            <w:r>
              <w:rPr>
                <w:sz w:val="16"/>
              </w:rPr>
              <w:t>and</w:t>
            </w:r>
            <w:r>
              <w:rPr>
                <w:spacing w:val="-1"/>
                <w:sz w:val="16"/>
              </w:rPr>
              <w:t xml:space="preserve"> </w:t>
            </w:r>
            <w:r>
              <w:rPr>
                <w:sz w:val="16"/>
              </w:rPr>
              <w:t>ICTs</w:t>
            </w:r>
            <w:r>
              <w:rPr>
                <w:spacing w:val="-2"/>
                <w:sz w:val="16"/>
              </w:rPr>
              <w:t xml:space="preserve"> </w:t>
            </w:r>
            <w:r>
              <w:rPr>
                <w:sz w:val="16"/>
              </w:rPr>
              <w:t>that target</w:t>
            </w:r>
            <w:r>
              <w:rPr>
                <w:spacing w:val="-4"/>
                <w:sz w:val="16"/>
              </w:rPr>
              <w:t xml:space="preserve"> </w:t>
            </w:r>
            <w:r>
              <w:rPr>
                <w:sz w:val="16"/>
              </w:rPr>
              <w:t>students’</w:t>
            </w:r>
            <w:r>
              <w:rPr>
                <w:spacing w:val="-2"/>
                <w:sz w:val="16"/>
              </w:rPr>
              <w:t xml:space="preserve"> </w:t>
            </w:r>
            <w:r>
              <w:rPr>
                <w:sz w:val="16"/>
              </w:rPr>
              <w:t>interests</w:t>
            </w:r>
            <w:r>
              <w:rPr>
                <w:spacing w:val="-2"/>
                <w:sz w:val="16"/>
              </w:rPr>
              <w:t xml:space="preserve"> </w:t>
            </w:r>
            <w:r>
              <w:rPr>
                <w:sz w:val="16"/>
              </w:rPr>
              <w:t>and</w:t>
            </w:r>
            <w:r>
              <w:rPr>
                <w:spacing w:val="-1"/>
                <w:sz w:val="16"/>
              </w:rPr>
              <w:t xml:space="preserve"> </w:t>
            </w:r>
            <w:r>
              <w:rPr>
                <w:sz w:val="16"/>
              </w:rPr>
              <w:t>learning</w:t>
            </w:r>
            <w:r>
              <w:rPr>
                <w:spacing w:val="-2"/>
                <w:sz w:val="16"/>
              </w:rPr>
              <w:t xml:space="preserve"> </w:t>
            </w:r>
            <w:r>
              <w:rPr>
                <w:sz w:val="16"/>
              </w:rPr>
              <w:t>needs.</w:t>
            </w:r>
          </w:p>
        </w:tc>
        <w:tc>
          <w:tcPr>
            <w:tcW w:w="1060" w:type="dxa"/>
          </w:tcPr>
          <w:p w14:paraId="34F4226D" w14:textId="77777777" w:rsidR="00C03884" w:rsidRDefault="00C03884">
            <w:pPr>
              <w:pStyle w:val="TableParagraph"/>
              <w:spacing w:before="2"/>
              <w:rPr>
                <w:sz w:val="16"/>
              </w:rPr>
            </w:pPr>
          </w:p>
          <w:p w14:paraId="34F4226E" w14:textId="77777777" w:rsidR="00C03884" w:rsidRDefault="00B50988">
            <w:pPr>
              <w:pStyle w:val="TableParagraph"/>
              <w:ind w:left="144" w:right="135"/>
              <w:jc w:val="center"/>
              <w:rPr>
                <w:sz w:val="16"/>
              </w:rPr>
            </w:pPr>
            <w:r>
              <w:rPr>
                <w:sz w:val="16"/>
              </w:rPr>
              <w:t>APST</w:t>
            </w:r>
            <w:r>
              <w:rPr>
                <w:spacing w:val="-2"/>
                <w:sz w:val="16"/>
              </w:rPr>
              <w:t xml:space="preserve"> </w:t>
            </w:r>
            <w:r>
              <w:rPr>
                <w:sz w:val="16"/>
              </w:rPr>
              <w:t>3.4</w:t>
            </w:r>
          </w:p>
        </w:tc>
        <w:tc>
          <w:tcPr>
            <w:tcW w:w="371" w:type="dxa"/>
          </w:tcPr>
          <w:p w14:paraId="34F4226F"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1" w:type="dxa"/>
          </w:tcPr>
          <w:p w14:paraId="34F42270" w14:textId="77777777" w:rsidR="00C03884" w:rsidRDefault="00B50988">
            <w:pPr>
              <w:pStyle w:val="TableParagraph"/>
              <w:spacing w:before="160"/>
              <w:ind w:left="47"/>
              <w:rPr>
                <w:rFonts w:ascii="Segoe UI Symbol" w:hAnsi="Segoe UI Symbol"/>
                <w:sz w:val="20"/>
              </w:rPr>
            </w:pPr>
            <w:r>
              <w:rPr>
                <w:rFonts w:ascii="Segoe UI Symbol" w:hAnsi="Segoe UI Symbol"/>
                <w:w w:val="99"/>
                <w:sz w:val="20"/>
              </w:rPr>
              <w:t>☐</w:t>
            </w:r>
          </w:p>
        </w:tc>
        <w:tc>
          <w:tcPr>
            <w:tcW w:w="371" w:type="dxa"/>
          </w:tcPr>
          <w:p w14:paraId="34F42271" w14:textId="77777777" w:rsidR="00C03884" w:rsidRDefault="00B50988">
            <w:pPr>
              <w:pStyle w:val="TableParagraph"/>
              <w:spacing w:before="160"/>
              <w:ind w:left="50"/>
              <w:rPr>
                <w:rFonts w:ascii="Segoe UI Symbol" w:hAnsi="Segoe UI Symbol"/>
                <w:sz w:val="20"/>
              </w:rPr>
            </w:pPr>
            <w:r>
              <w:rPr>
                <w:rFonts w:ascii="Segoe UI Symbol" w:hAnsi="Segoe UI Symbol"/>
                <w:w w:val="99"/>
                <w:sz w:val="20"/>
              </w:rPr>
              <w:t>☐</w:t>
            </w:r>
          </w:p>
        </w:tc>
      </w:tr>
      <w:tr w:rsidR="00C03884" w14:paraId="34F42279" w14:textId="77777777">
        <w:trPr>
          <w:trHeight w:val="590"/>
        </w:trPr>
        <w:tc>
          <w:tcPr>
            <w:tcW w:w="7454" w:type="dxa"/>
            <w:shd w:val="clear" w:color="auto" w:fill="FFFFCC"/>
          </w:tcPr>
          <w:p w14:paraId="34F42273" w14:textId="77777777" w:rsidR="00C03884" w:rsidRDefault="00B50988">
            <w:pPr>
              <w:pStyle w:val="TableParagraph"/>
              <w:spacing w:before="100"/>
              <w:ind w:left="110" w:right="562"/>
              <w:rPr>
                <w:sz w:val="16"/>
              </w:rPr>
            </w:pPr>
            <w:r>
              <w:rPr>
                <w:sz w:val="16"/>
              </w:rPr>
              <w:t>Uses effective questioning, and scanning skills together with a range of vocal, facial</w:t>
            </w:r>
            <w:r>
              <w:rPr>
                <w:spacing w:val="-54"/>
                <w:sz w:val="16"/>
              </w:rPr>
              <w:t xml:space="preserve"> </w:t>
            </w:r>
            <w:r>
              <w:rPr>
                <w:sz w:val="16"/>
              </w:rPr>
              <w:t>expression</w:t>
            </w:r>
            <w:r>
              <w:rPr>
                <w:spacing w:val="-1"/>
                <w:sz w:val="16"/>
              </w:rPr>
              <w:t xml:space="preserve"> </w:t>
            </w:r>
            <w:r>
              <w:rPr>
                <w:sz w:val="16"/>
              </w:rPr>
              <w:t>and</w:t>
            </w:r>
            <w:r>
              <w:rPr>
                <w:spacing w:val="-3"/>
                <w:sz w:val="16"/>
              </w:rPr>
              <w:t xml:space="preserve"> </w:t>
            </w:r>
            <w:r>
              <w:rPr>
                <w:sz w:val="16"/>
              </w:rPr>
              <w:t>gestures</w:t>
            </w:r>
            <w:r>
              <w:rPr>
                <w:spacing w:val="1"/>
                <w:sz w:val="16"/>
              </w:rPr>
              <w:t xml:space="preserve"> </w:t>
            </w:r>
            <w:r>
              <w:rPr>
                <w:sz w:val="16"/>
              </w:rPr>
              <w:t>to</w:t>
            </w:r>
            <w:r>
              <w:rPr>
                <w:spacing w:val="1"/>
                <w:sz w:val="16"/>
              </w:rPr>
              <w:t xml:space="preserve"> </w:t>
            </w:r>
            <w:r>
              <w:rPr>
                <w:sz w:val="16"/>
              </w:rPr>
              <w:t>support</w:t>
            </w:r>
            <w:r>
              <w:rPr>
                <w:spacing w:val="-3"/>
                <w:sz w:val="16"/>
              </w:rPr>
              <w:t xml:space="preserve"> </w:t>
            </w:r>
            <w:r>
              <w:rPr>
                <w:sz w:val="16"/>
              </w:rPr>
              <w:t>student engagement.</w:t>
            </w:r>
          </w:p>
        </w:tc>
        <w:tc>
          <w:tcPr>
            <w:tcW w:w="1060" w:type="dxa"/>
            <w:shd w:val="clear" w:color="auto" w:fill="FFFFCC"/>
          </w:tcPr>
          <w:p w14:paraId="34F42274" w14:textId="77777777" w:rsidR="00C03884" w:rsidRDefault="00C03884">
            <w:pPr>
              <w:pStyle w:val="TableParagraph"/>
              <w:spacing w:before="2"/>
              <w:rPr>
                <w:sz w:val="16"/>
              </w:rPr>
            </w:pPr>
          </w:p>
          <w:p w14:paraId="34F42275" w14:textId="77777777" w:rsidR="00C03884" w:rsidRDefault="00B50988">
            <w:pPr>
              <w:pStyle w:val="TableParagraph"/>
              <w:ind w:left="144" w:right="135"/>
              <w:jc w:val="center"/>
              <w:rPr>
                <w:sz w:val="16"/>
              </w:rPr>
            </w:pPr>
            <w:r>
              <w:rPr>
                <w:sz w:val="16"/>
              </w:rPr>
              <w:t>APST</w:t>
            </w:r>
            <w:r>
              <w:rPr>
                <w:spacing w:val="-2"/>
                <w:sz w:val="16"/>
              </w:rPr>
              <w:t xml:space="preserve"> </w:t>
            </w:r>
            <w:r>
              <w:rPr>
                <w:sz w:val="16"/>
              </w:rPr>
              <w:t>3.5</w:t>
            </w:r>
          </w:p>
        </w:tc>
        <w:tc>
          <w:tcPr>
            <w:tcW w:w="371" w:type="dxa"/>
            <w:shd w:val="clear" w:color="auto" w:fill="FFFFCC"/>
          </w:tcPr>
          <w:p w14:paraId="34F42276"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1" w:type="dxa"/>
            <w:shd w:val="clear" w:color="auto" w:fill="FFFFCC"/>
          </w:tcPr>
          <w:p w14:paraId="34F42277" w14:textId="77777777" w:rsidR="00C03884" w:rsidRDefault="00B50988">
            <w:pPr>
              <w:pStyle w:val="TableParagraph"/>
              <w:spacing w:before="160"/>
              <w:ind w:left="47"/>
              <w:rPr>
                <w:rFonts w:ascii="Segoe UI Symbol" w:hAnsi="Segoe UI Symbol"/>
                <w:sz w:val="20"/>
              </w:rPr>
            </w:pPr>
            <w:r>
              <w:rPr>
                <w:rFonts w:ascii="Segoe UI Symbol" w:hAnsi="Segoe UI Symbol"/>
                <w:w w:val="99"/>
                <w:sz w:val="20"/>
              </w:rPr>
              <w:t>☐</w:t>
            </w:r>
          </w:p>
        </w:tc>
        <w:tc>
          <w:tcPr>
            <w:tcW w:w="371" w:type="dxa"/>
            <w:shd w:val="clear" w:color="auto" w:fill="FFFFCC"/>
          </w:tcPr>
          <w:p w14:paraId="34F42278" w14:textId="77777777" w:rsidR="00C03884" w:rsidRDefault="00B50988">
            <w:pPr>
              <w:pStyle w:val="TableParagraph"/>
              <w:spacing w:before="160"/>
              <w:ind w:left="51"/>
              <w:rPr>
                <w:rFonts w:ascii="Segoe UI Symbol" w:hAnsi="Segoe UI Symbol"/>
                <w:sz w:val="20"/>
              </w:rPr>
            </w:pPr>
            <w:r>
              <w:rPr>
                <w:rFonts w:ascii="Segoe UI Symbol" w:hAnsi="Segoe UI Symbol"/>
                <w:w w:val="99"/>
                <w:sz w:val="20"/>
              </w:rPr>
              <w:t>☐</w:t>
            </w:r>
          </w:p>
        </w:tc>
      </w:tr>
      <w:tr w:rsidR="00C03884" w14:paraId="34F42281" w14:textId="77777777">
        <w:trPr>
          <w:trHeight w:val="589"/>
        </w:trPr>
        <w:tc>
          <w:tcPr>
            <w:tcW w:w="7454" w:type="dxa"/>
          </w:tcPr>
          <w:p w14:paraId="34F4227A" w14:textId="77777777" w:rsidR="00C03884" w:rsidRDefault="00C03884">
            <w:pPr>
              <w:pStyle w:val="TableParagraph"/>
              <w:spacing w:before="2"/>
              <w:rPr>
                <w:sz w:val="16"/>
              </w:rPr>
            </w:pPr>
          </w:p>
          <w:p w14:paraId="34F4227B" w14:textId="77777777" w:rsidR="00C03884" w:rsidRDefault="00B50988">
            <w:pPr>
              <w:pStyle w:val="TableParagraph"/>
              <w:ind w:left="110"/>
              <w:rPr>
                <w:sz w:val="16"/>
              </w:rPr>
            </w:pPr>
            <w:r>
              <w:rPr>
                <w:sz w:val="16"/>
              </w:rPr>
              <w:t>Uses</w:t>
            </w:r>
            <w:r>
              <w:rPr>
                <w:spacing w:val="-3"/>
                <w:sz w:val="16"/>
              </w:rPr>
              <w:t xml:space="preserve"> </w:t>
            </w:r>
            <w:r>
              <w:rPr>
                <w:sz w:val="16"/>
              </w:rPr>
              <w:t>student</w:t>
            </w:r>
            <w:r>
              <w:rPr>
                <w:spacing w:val="-1"/>
                <w:sz w:val="16"/>
              </w:rPr>
              <w:t xml:space="preserve"> </w:t>
            </w:r>
            <w:r>
              <w:rPr>
                <w:sz w:val="16"/>
              </w:rPr>
              <w:t>assessment</w:t>
            </w:r>
            <w:r>
              <w:rPr>
                <w:spacing w:val="-3"/>
                <w:sz w:val="16"/>
              </w:rPr>
              <w:t xml:space="preserve"> </w:t>
            </w:r>
            <w:r>
              <w:rPr>
                <w:sz w:val="16"/>
              </w:rPr>
              <w:t>data</w:t>
            </w:r>
            <w:r>
              <w:rPr>
                <w:spacing w:val="-1"/>
                <w:sz w:val="16"/>
              </w:rPr>
              <w:t xml:space="preserve"> </w:t>
            </w:r>
            <w:r>
              <w:rPr>
                <w:sz w:val="16"/>
              </w:rPr>
              <w:t>and</w:t>
            </w:r>
            <w:r>
              <w:rPr>
                <w:spacing w:val="-2"/>
                <w:sz w:val="16"/>
              </w:rPr>
              <w:t xml:space="preserve"> </w:t>
            </w:r>
            <w:r>
              <w:rPr>
                <w:sz w:val="16"/>
              </w:rPr>
              <w:t>reflection</w:t>
            </w:r>
            <w:r>
              <w:rPr>
                <w:spacing w:val="-3"/>
                <w:sz w:val="16"/>
              </w:rPr>
              <w:t xml:space="preserve"> </w:t>
            </w:r>
            <w:r>
              <w:rPr>
                <w:sz w:val="16"/>
              </w:rPr>
              <w:t>on</w:t>
            </w:r>
            <w:r>
              <w:rPr>
                <w:spacing w:val="-1"/>
                <w:sz w:val="16"/>
              </w:rPr>
              <w:t xml:space="preserve"> </w:t>
            </w:r>
            <w:r>
              <w:rPr>
                <w:sz w:val="16"/>
              </w:rPr>
              <w:t>lessons</w:t>
            </w:r>
            <w:r>
              <w:rPr>
                <w:spacing w:val="-2"/>
                <w:sz w:val="16"/>
              </w:rPr>
              <w:t xml:space="preserve"> </w:t>
            </w:r>
            <w:r>
              <w:rPr>
                <w:sz w:val="16"/>
              </w:rPr>
              <w:t>taught</w:t>
            </w:r>
            <w:r>
              <w:rPr>
                <w:spacing w:val="-1"/>
                <w:sz w:val="16"/>
              </w:rPr>
              <w:t xml:space="preserve"> </w:t>
            </w:r>
            <w:r>
              <w:rPr>
                <w:sz w:val="16"/>
              </w:rPr>
              <w:t>to</w:t>
            </w:r>
            <w:r>
              <w:rPr>
                <w:spacing w:val="1"/>
                <w:sz w:val="16"/>
              </w:rPr>
              <w:t xml:space="preserve"> </w:t>
            </w:r>
            <w:r>
              <w:rPr>
                <w:sz w:val="16"/>
              </w:rPr>
              <w:t>inform</w:t>
            </w:r>
            <w:r>
              <w:rPr>
                <w:spacing w:val="-3"/>
                <w:sz w:val="16"/>
              </w:rPr>
              <w:t xml:space="preserve"> </w:t>
            </w:r>
            <w:r>
              <w:rPr>
                <w:sz w:val="16"/>
              </w:rPr>
              <w:t>future</w:t>
            </w:r>
            <w:r>
              <w:rPr>
                <w:spacing w:val="-2"/>
                <w:sz w:val="16"/>
              </w:rPr>
              <w:t xml:space="preserve"> </w:t>
            </w:r>
            <w:r>
              <w:rPr>
                <w:sz w:val="16"/>
              </w:rPr>
              <w:t>planning.</w:t>
            </w:r>
          </w:p>
        </w:tc>
        <w:tc>
          <w:tcPr>
            <w:tcW w:w="1060" w:type="dxa"/>
          </w:tcPr>
          <w:p w14:paraId="34F4227C" w14:textId="77777777" w:rsidR="00C03884" w:rsidRDefault="00C03884">
            <w:pPr>
              <w:pStyle w:val="TableParagraph"/>
              <w:spacing w:before="2"/>
              <w:rPr>
                <w:sz w:val="16"/>
              </w:rPr>
            </w:pPr>
          </w:p>
          <w:p w14:paraId="34F4227D" w14:textId="77777777" w:rsidR="00C03884" w:rsidRDefault="00B50988">
            <w:pPr>
              <w:pStyle w:val="TableParagraph"/>
              <w:ind w:left="144" w:right="135"/>
              <w:jc w:val="center"/>
              <w:rPr>
                <w:sz w:val="16"/>
              </w:rPr>
            </w:pPr>
            <w:r>
              <w:rPr>
                <w:sz w:val="16"/>
              </w:rPr>
              <w:t>APST</w:t>
            </w:r>
            <w:r>
              <w:rPr>
                <w:spacing w:val="-2"/>
                <w:sz w:val="16"/>
              </w:rPr>
              <w:t xml:space="preserve"> </w:t>
            </w:r>
            <w:r>
              <w:rPr>
                <w:sz w:val="16"/>
              </w:rPr>
              <w:t>3.6</w:t>
            </w:r>
          </w:p>
        </w:tc>
        <w:tc>
          <w:tcPr>
            <w:tcW w:w="371" w:type="dxa"/>
          </w:tcPr>
          <w:p w14:paraId="34F4227E" w14:textId="77777777" w:rsidR="00C03884" w:rsidRDefault="00B50988">
            <w:pPr>
              <w:pStyle w:val="TableParagraph"/>
              <w:spacing w:before="160"/>
              <w:ind w:left="46"/>
              <w:rPr>
                <w:rFonts w:ascii="Segoe UI Symbol" w:hAnsi="Segoe UI Symbol"/>
                <w:sz w:val="20"/>
              </w:rPr>
            </w:pPr>
            <w:r>
              <w:rPr>
                <w:rFonts w:ascii="Segoe UI Symbol" w:hAnsi="Segoe UI Symbol"/>
                <w:w w:val="99"/>
                <w:sz w:val="20"/>
              </w:rPr>
              <w:t>☐</w:t>
            </w:r>
          </w:p>
        </w:tc>
        <w:tc>
          <w:tcPr>
            <w:tcW w:w="371" w:type="dxa"/>
          </w:tcPr>
          <w:p w14:paraId="34F4227F" w14:textId="77777777" w:rsidR="00C03884" w:rsidRDefault="00B50988">
            <w:pPr>
              <w:pStyle w:val="TableParagraph"/>
              <w:spacing w:before="160"/>
              <w:ind w:left="47"/>
              <w:rPr>
                <w:rFonts w:ascii="Segoe UI Symbol" w:hAnsi="Segoe UI Symbol"/>
                <w:sz w:val="20"/>
              </w:rPr>
            </w:pPr>
            <w:r>
              <w:rPr>
                <w:rFonts w:ascii="Segoe UI Symbol" w:hAnsi="Segoe UI Symbol"/>
                <w:w w:val="99"/>
                <w:sz w:val="20"/>
              </w:rPr>
              <w:t>☐</w:t>
            </w:r>
          </w:p>
        </w:tc>
        <w:tc>
          <w:tcPr>
            <w:tcW w:w="371" w:type="dxa"/>
          </w:tcPr>
          <w:p w14:paraId="34F42280" w14:textId="77777777" w:rsidR="00C03884" w:rsidRDefault="00B50988">
            <w:pPr>
              <w:pStyle w:val="TableParagraph"/>
              <w:spacing w:before="160"/>
              <w:ind w:left="51"/>
              <w:rPr>
                <w:rFonts w:ascii="Segoe UI Symbol" w:hAnsi="Segoe UI Symbol"/>
                <w:sz w:val="20"/>
              </w:rPr>
            </w:pPr>
            <w:r>
              <w:rPr>
                <w:rFonts w:ascii="Segoe UI Symbol" w:hAnsi="Segoe UI Symbol"/>
                <w:w w:val="99"/>
                <w:sz w:val="20"/>
              </w:rPr>
              <w:t>☐</w:t>
            </w:r>
          </w:p>
        </w:tc>
      </w:tr>
    </w:tbl>
    <w:p w14:paraId="34F42282" w14:textId="77777777" w:rsidR="00C03884" w:rsidRDefault="00B50988">
      <w:pPr>
        <w:pStyle w:val="BodyText"/>
        <w:spacing w:before="2"/>
        <w:ind w:left="292"/>
      </w:pPr>
      <w:r>
        <w:t>Please</w:t>
      </w:r>
      <w:r>
        <w:rPr>
          <w:spacing w:val="-1"/>
        </w:rPr>
        <w:t xml:space="preserve"> </w:t>
      </w:r>
      <w:r>
        <w:t>provide</w:t>
      </w:r>
      <w:r>
        <w:rPr>
          <w:spacing w:val="2"/>
        </w:rPr>
        <w:t xml:space="preserve"> </w:t>
      </w:r>
      <w:r>
        <w:t>comments about</w:t>
      </w:r>
      <w:r>
        <w:rPr>
          <w:spacing w:val="1"/>
        </w:rPr>
        <w:t xml:space="preserve"> </w:t>
      </w:r>
      <w:r>
        <w:t>knowledge,</w:t>
      </w:r>
      <w:r>
        <w:rPr>
          <w:spacing w:val="3"/>
        </w:rPr>
        <w:t xml:space="preserve"> </w:t>
      </w:r>
      <w:proofErr w:type="gramStart"/>
      <w:r>
        <w:t>practice</w:t>
      </w:r>
      <w:proofErr w:type="gramEnd"/>
      <w:r>
        <w:rPr>
          <w:spacing w:val="1"/>
        </w:rPr>
        <w:t xml:space="preserve"> </w:t>
      </w:r>
      <w:r>
        <w:t>and</w:t>
      </w:r>
      <w:r>
        <w:rPr>
          <w:spacing w:val="1"/>
        </w:rPr>
        <w:t xml:space="preserve"> </w:t>
      </w:r>
      <w:r>
        <w:t>engagement</w:t>
      </w:r>
      <w:r>
        <w:rPr>
          <w:spacing w:val="4"/>
        </w:rPr>
        <w:t xml:space="preserve"> </w:t>
      </w:r>
      <w:r>
        <w:t>of pre-service teacher in</w:t>
      </w:r>
      <w:r>
        <w:rPr>
          <w:spacing w:val="-67"/>
        </w:rPr>
        <w:t xml:space="preserve"> </w:t>
      </w:r>
      <w:r>
        <w:t>relation</w:t>
      </w:r>
      <w:r>
        <w:rPr>
          <w:spacing w:val="-1"/>
        </w:rPr>
        <w:t xml:space="preserve"> </w:t>
      </w:r>
      <w:r>
        <w:t>to</w:t>
      </w:r>
      <w:r>
        <w:rPr>
          <w:spacing w:val="-2"/>
        </w:rPr>
        <w:t xml:space="preserve"> </w:t>
      </w:r>
      <w:r>
        <w:t>this</w:t>
      </w:r>
      <w:r>
        <w:rPr>
          <w:spacing w:val="1"/>
        </w:rPr>
        <w:t xml:space="preserve"> </w:t>
      </w:r>
      <w:r>
        <w:t>section.</w:t>
      </w:r>
    </w:p>
    <w:p w14:paraId="34F42284" w14:textId="281E60E0" w:rsidR="00C03884" w:rsidRDefault="00D1768A" w:rsidP="00B64D6E">
      <w:pPr>
        <w:pStyle w:val="BodyText"/>
        <w:ind w:left="292"/>
        <w:sectPr w:rsidR="00C03884">
          <w:type w:val="continuous"/>
          <w:pgSz w:w="11920" w:h="16850"/>
          <w:pgMar w:top="680" w:right="1000" w:bottom="1180" w:left="840" w:header="0" w:footer="992" w:gutter="0"/>
          <w:cols w:space="720"/>
        </w:sectPr>
      </w:pPr>
      <w:r>
        <w:pict w14:anchorId="34F4230B">
          <v:group id="docshapegroup6" o:spid="_x0000_s2057" style="width:482.05pt;height:81.15pt;mso-position-horizontal-relative:char;mso-position-vertical-relative:line" coordsize="9641,1623">
            <v:shape id="docshape7" o:spid="_x0000_s2058" style="position:absolute;width:9641;height:1623" coordsize="9641,1623" o:spt="100" adj="0,,0" path="m9631,1613r-9621,l10,10,,10,,1613r,l,1622r10,l10,1622r9621,l9631,1613xm9631,l10,r,l,,,10r10,l10,10r9621,l9631,xm9641,10r-10,l9631,1613r,l9631,1622r10,l9641,1613r,l9641,10xm9641,r-10,l9631,10r10,l9641,xe" fillcolor="black" stroked="f">
              <v:stroke joinstyle="round"/>
              <v:formulas/>
              <v:path arrowok="t" o:connecttype="segments"/>
            </v:shape>
            <w10:anchorlock/>
          </v:group>
        </w:pic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236"/>
        <w:gridCol w:w="389"/>
        <w:gridCol w:w="389"/>
        <w:gridCol w:w="389"/>
      </w:tblGrid>
      <w:tr w:rsidR="00C03884" w14:paraId="34F42289" w14:textId="77777777">
        <w:trPr>
          <w:trHeight w:val="534"/>
        </w:trPr>
        <w:tc>
          <w:tcPr>
            <w:tcW w:w="8465" w:type="dxa"/>
            <w:gridSpan w:val="2"/>
            <w:shd w:val="clear" w:color="auto" w:fill="D9D9D9"/>
          </w:tcPr>
          <w:p w14:paraId="34F42285" w14:textId="77777777" w:rsidR="00C03884" w:rsidRDefault="00B50988">
            <w:pPr>
              <w:pStyle w:val="TableParagraph"/>
              <w:spacing w:line="266" w:lineRule="exact"/>
              <w:ind w:left="3381" w:right="570" w:hanging="2780"/>
              <w:rPr>
                <w:b/>
              </w:rPr>
            </w:pPr>
            <w:r>
              <w:rPr>
                <w:b/>
              </w:rPr>
              <w:lastRenderedPageBreak/>
              <w:t>Managing effectively – create safe and supportive learning</w:t>
            </w:r>
            <w:r>
              <w:rPr>
                <w:b/>
                <w:spacing w:val="-73"/>
              </w:rPr>
              <w:t xml:space="preserve"> </w:t>
            </w:r>
            <w:r>
              <w:rPr>
                <w:b/>
              </w:rPr>
              <w:t>environments</w:t>
            </w:r>
          </w:p>
        </w:tc>
        <w:tc>
          <w:tcPr>
            <w:tcW w:w="389" w:type="dxa"/>
            <w:shd w:val="clear" w:color="auto" w:fill="D9D9D9"/>
          </w:tcPr>
          <w:p w14:paraId="34F42286" w14:textId="77777777" w:rsidR="00C03884" w:rsidRDefault="00B50988">
            <w:pPr>
              <w:pStyle w:val="TableParagraph"/>
              <w:spacing w:before="146"/>
              <w:ind w:right="92"/>
              <w:jc w:val="center"/>
              <w:rPr>
                <w:b/>
                <w:sz w:val="20"/>
              </w:rPr>
            </w:pPr>
            <w:r>
              <w:rPr>
                <w:b/>
                <w:w w:val="99"/>
                <w:sz w:val="20"/>
              </w:rPr>
              <w:t>D</w:t>
            </w:r>
          </w:p>
        </w:tc>
        <w:tc>
          <w:tcPr>
            <w:tcW w:w="389" w:type="dxa"/>
            <w:shd w:val="clear" w:color="auto" w:fill="D9D9D9"/>
          </w:tcPr>
          <w:p w14:paraId="34F42287" w14:textId="77777777" w:rsidR="00C03884" w:rsidRDefault="00B50988">
            <w:pPr>
              <w:pStyle w:val="TableParagraph"/>
              <w:spacing w:before="146"/>
              <w:ind w:left="64"/>
              <w:rPr>
                <w:b/>
                <w:sz w:val="20"/>
              </w:rPr>
            </w:pPr>
            <w:r>
              <w:rPr>
                <w:b/>
                <w:w w:val="99"/>
                <w:sz w:val="20"/>
              </w:rPr>
              <w:t>A</w:t>
            </w:r>
          </w:p>
        </w:tc>
        <w:tc>
          <w:tcPr>
            <w:tcW w:w="389" w:type="dxa"/>
            <w:shd w:val="clear" w:color="auto" w:fill="D9D9D9"/>
          </w:tcPr>
          <w:p w14:paraId="34F42288" w14:textId="77777777" w:rsidR="00C03884" w:rsidRDefault="00B50988">
            <w:pPr>
              <w:pStyle w:val="TableParagraph"/>
              <w:spacing w:before="146"/>
              <w:ind w:left="73"/>
              <w:rPr>
                <w:b/>
                <w:sz w:val="20"/>
              </w:rPr>
            </w:pPr>
            <w:r>
              <w:rPr>
                <w:b/>
                <w:w w:val="99"/>
                <w:sz w:val="20"/>
              </w:rPr>
              <w:t>E</w:t>
            </w:r>
          </w:p>
        </w:tc>
      </w:tr>
      <w:tr w:rsidR="00C03884" w14:paraId="34F42290" w14:textId="77777777">
        <w:trPr>
          <w:trHeight w:val="589"/>
        </w:trPr>
        <w:tc>
          <w:tcPr>
            <w:tcW w:w="7229" w:type="dxa"/>
          </w:tcPr>
          <w:p w14:paraId="34F4228A" w14:textId="77777777" w:rsidR="00C03884" w:rsidRDefault="00B50988">
            <w:pPr>
              <w:pStyle w:val="TableParagraph"/>
              <w:spacing w:line="194" w:lineRule="exact"/>
              <w:ind w:left="110"/>
              <w:rPr>
                <w:sz w:val="16"/>
              </w:rPr>
            </w:pPr>
            <w:r>
              <w:rPr>
                <w:sz w:val="16"/>
              </w:rPr>
              <w:t>Identifies</w:t>
            </w:r>
            <w:r>
              <w:rPr>
                <w:spacing w:val="-1"/>
                <w:sz w:val="16"/>
              </w:rPr>
              <w:t xml:space="preserve"> </w:t>
            </w:r>
            <w:r>
              <w:rPr>
                <w:sz w:val="16"/>
              </w:rPr>
              <w:t>a</w:t>
            </w:r>
            <w:r>
              <w:rPr>
                <w:spacing w:val="-4"/>
                <w:sz w:val="16"/>
              </w:rPr>
              <w:t xml:space="preserve"> </w:t>
            </w:r>
            <w:r>
              <w:rPr>
                <w:sz w:val="16"/>
              </w:rPr>
              <w:t>range</w:t>
            </w:r>
            <w:r>
              <w:rPr>
                <w:spacing w:val="-3"/>
                <w:sz w:val="16"/>
              </w:rPr>
              <w:t xml:space="preserve"> </w:t>
            </w:r>
            <w:r>
              <w:rPr>
                <w:sz w:val="16"/>
              </w:rPr>
              <w:t>of strategies</w:t>
            </w:r>
            <w:r>
              <w:rPr>
                <w:spacing w:val="-1"/>
                <w:sz w:val="16"/>
              </w:rPr>
              <w:t xml:space="preserve"> </w:t>
            </w:r>
            <w:r>
              <w:rPr>
                <w:sz w:val="16"/>
              </w:rPr>
              <w:t>to</w:t>
            </w:r>
            <w:r>
              <w:rPr>
                <w:spacing w:val="-2"/>
                <w:sz w:val="16"/>
              </w:rPr>
              <w:t xml:space="preserve"> </w:t>
            </w:r>
            <w:r>
              <w:rPr>
                <w:sz w:val="16"/>
              </w:rPr>
              <w:t>promote</w:t>
            </w:r>
            <w:r>
              <w:rPr>
                <w:spacing w:val="-1"/>
                <w:sz w:val="16"/>
              </w:rPr>
              <w:t xml:space="preserve"> </w:t>
            </w:r>
            <w:r>
              <w:rPr>
                <w:sz w:val="16"/>
              </w:rPr>
              <w:t>the</w:t>
            </w:r>
            <w:r>
              <w:rPr>
                <w:spacing w:val="-3"/>
                <w:sz w:val="16"/>
              </w:rPr>
              <w:t xml:space="preserve"> </w:t>
            </w:r>
            <w:r>
              <w:rPr>
                <w:sz w:val="16"/>
              </w:rPr>
              <w:t>participation</w:t>
            </w:r>
            <w:r>
              <w:rPr>
                <w:spacing w:val="-2"/>
                <w:sz w:val="16"/>
              </w:rPr>
              <w:t xml:space="preserve"> </w:t>
            </w:r>
            <w:r>
              <w:rPr>
                <w:sz w:val="16"/>
              </w:rPr>
              <w:t>of all</w:t>
            </w:r>
            <w:r>
              <w:rPr>
                <w:spacing w:val="-2"/>
                <w:sz w:val="16"/>
              </w:rPr>
              <w:t xml:space="preserve"> </w:t>
            </w:r>
            <w:r>
              <w:rPr>
                <w:sz w:val="16"/>
              </w:rPr>
              <w:t>students.</w:t>
            </w:r>
          </w:p>
        </w:tc>
        <w:tc>
          <w:tcPr>
            <w:tcW w:w="1236" w:type="dxa"/>
          </w:tcPr>
          <w:p w14:paraId="34F4228B" w14:textId="77777777" w:rsidR="00C03884" w:rsidRDefault="00C03884">
            <w:pPr>
              <w:pStyle w:val="TableParagraph"/>
              <w:spacing w:before="2"/>
              <w:rPr>
                <w:sz w:val="16"/>
              </w:rPr>
            </w:pPr>
          </w:p>
          <w:p w14:paraId="34F4228C" w14:textId="77777777" w:rsidR="00C03884" w:rsidRDefault="00B50988">
            <w:pPr>
              <w:pStyle w:val="TableParagraph"/>
              <w:ind w:left="232" w:right="223"/>
              <w:jc w:val="center"/>
              <w:rPr>
                <w:sz w:val="16"/>
              </w:rPr>
            </w:pPr>
            <w:r>
              <w:rPr>
                <w:sz w:val="16"/>
              </w:rPr>
              <w:t>APST</w:t>
            </w:r>
            <w:r>
              <w:rPr>
                <w:spacing w:val="-2"/>
                <w:sz w:val="16"/>
              </w:rPr>
              <w:t xml:space="preserve"> </w:t>
            </w:r>
            <w:r>
              <w:rPr>
                <w:sz w:val="16"/>
              </w:rPr>
              <w:t>4.1</w:t>
            </w:r>
          </w:p>
        </w:tc>
        <w:tc>
          <w:tcPr>
            <w:tcW w:w="389" w:type="dxa"/>
          </w:tcPr>
          <w:p w14:paraId="34F4228D" w14:textId="77777777" w:rsidR="00C03884" w:rsidRDefault="00B50988">
            <w:pPr>
              <w:pStyle w:val="TableParagraph"/>
              <w:spacing w:before="160"/>
              <w:ind w:left="12"/>
              <w:jc w:val="center"/>
              <w:rPr>
                <w:rFonts w:ascii="Segoe UI Symbol" w:hAnsi="Segoe UI Symbol"/>
                <w:sz w:val="20"/>
              </w:rPr>
            </w:pPr>
            <w:r>
              <w:rPr>
                <w:rFonts w:ascii="Segoe UI Symbol" w:hAnsi="Segoe UI Symbol"/>
                <w:w w:val="99"/>
                <w:sz w:val="20"/>
              </w:rPr>
              <w:t>☐</w:t>
            </w:r>
          </w:p>
        </w:tc>
        <w:tc>
          <w:tcPr>
            <w:tcW w:w="389" w:type="dxa"/>
          </w:tcPr>
          <w:p w14:paraId="34F4228E"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c>
          <w:tcPr>
            <w:tcW w:w="389" w:type="dxa"/>
          </w:tcPr>
          <w:p w14:paraId="34F4228F"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r>
      <w:tr w:rsidR="00C03884" w14:paraId="34F42297" w14:textId="77777777">
        <w:trPr>
          <w:trHeight w:val="590"/>
        </w:trPr>
        <w:tc>
          <w:tcPr>
            <w:tcW w:w="7229" w:type="dxa"/>
            <w:shd w:val="clear" w:color="auto" w:fill="FFFFCC"/>
          </w:tcPr>
          <w:p w14:paraId="34F42291" w14:textId="77777777" w:rsidR="00C03884" w:rsidRDefault="00B50988">
            <w:pPr>
              <w:pStyle w:val="TableParagraph"/>
              <w:ind w:left="110" w:right="558"/>
              <w:rPr>
                <w:sz w:val="16"/>
              </w:rPr>
            </w:pPr>
            <w:r>
              <w:rPr>
                <w:sz w:val="16"/>
              </w:rPr>
              <w:t>Uses clear instructions, established rules, expectations and organised routines to</w:t>
            </w:r>
            <w:r>
              <w:rPr>
                <w:spacing w:val="-54"/>
                <w:sz w:val="16"/>
              </w:rPr>
              <w:t xml:space="preserve"> </w:t>
            </w:r>
            <w:r>
              <w:rPr>
                <w:sz w:val="16"/>
              </w:rPr>
              <w:t>support</w:t>
            </w:r>
            <w:r>
              <w:rPr>
                <w:spacing w:val="-1"/>
                <w:sz w:val="16"/>
              </w:rPr>
              <w:t xml:space="preserve"> </w:t>
            </w:r>
            <w:r>
              <w:rPr>
                <w:sz w:val="16"/>
              </w:rPr>
              <w:t>transitions and</w:t>
            </w:r>
            <w:r>
              <w:rPr>
                <w:spacing w:val="-2"/>
                <w:sz w:val="16"/>
              </w:rPr>
              <w:t xml:space="preserve"> </w:t>
            </w:r>
            <w:r>
              <w:rPr>
                <w:sz w:val="16"/>
              </w:rPr>
              <w:t>activities, including effective</w:t>
            </w:r>
            <w:r>
              <w:rPr>
                <w:spacing w:val="-2"/>
                <w:sz w:val="16"/>
              </w:rPr>
              <w:t xml:space="preserve"> </w:t>
            </w:r>
            <w:r>
              <w:rPr>
                <w:sz w:val="16"/>
              </w:rPr>
              <w:t>time</w:t>
            </w:r>
            <w:r>
              <w:rPr>
                <w:spacing w:val="-2"/>
                <w:sz w:val="16"/>
              </w:rPr>
              <w:t xml:space="preserve"> </w:t>
            </w:r>
            <w:r>
              <w:rPr>
                <w:sz w:val="16"/>
              </w:rPr>
              <w:t>scheduling.</w:t>
            </w:r>
          </w:p>
        </w:tc>
        <w:tc>
          <w:tcPr>
            <w:tcW w:w="1236" w:type="dxa"/>
            <w:shd w:val="clear" w:color="auto" w:fill="FFFFCC"/>
          </w:tcPr>
          <w:p w14:paraId="34F42292" w14:textId="77777777" w:rsidR="00C03884" w:rsidRDefault="00C03884">
            <w:pPr>
              <w:pStyle w:val="TableParagraph"/>
              <w:spacing w:before="2"/>
              <w:rPr>
                <w:sz w:val="16"/>
              </w:rPr>
            </w:pPr>
          </w:p>
          <w:p w14:paraId="34F42293" w14:textId="77777777" w:rsidR="00C03884" w:rsidRDefault="00B50988">
            <w:pPr>
              <w:pStyle w:val="TableParagraph"/>
              <w:ind w:left="232" w:right="223"/>
              <w:jc w:val="center"/>
              <w:rPr>
                <w:sz w:val="16"/>
              </w:rPr>
            </w:pPr>
            <w:r>
              <w:rPr>
                <w:sz w:val="16"/>
              </w:rPr>
              <w:t>APST</w:t>
            </w:r>
            <w:r>
              <w:rPr>
                <w:spacing w:val="-2"/>
                <w:sz w:val="16"/>
              </w:rPr>
              <w:t xml:space="preserve"> </w:t>
            </w:r>
            <w:r>
              <w:rPr>
                <w:sz w:val="16"/>
              </w:rPr>
              <w:t>4.2</w:t>
            </w:r>
          </w:p>
        </w:tc>
        <w:tc>
          <w:tcPr>
            <w:tcW w:w="389" w:type="dxa"/>
            <w:shd w:val="clear" w:color="auto" w:fill="FFFFCC"/>
          </w:tcPr>
          <w:p w14:paraId="34F42294" w14:textId="77777777" w:rsidR="00C03884" w:rsidRDefault="00B50988">
            <w:pPr>
              <w:pStyle w:val="TableParagraph"/>
              <w:spacing w:before="160"/>
              <w:ind w:left="12"/>
              <w:jc w:val="center"/>
              <w:rPr>
                <w:rFonts w:ascii="Segoe UI Symbol" w:hAnsi="Segoe UI Symbol"/>
                <w:sz w:val="20"/>
              </w:rPr>
            </w:pPr>
            <w:r>
              <w:rPr>
                <w:rFonts w:ascii="Segoe UI Symbol" w:hAnsi="Segoe UI Symbol"/>
                <w:w w:val="99"/>
                <w:sz w:val="20"/>
              </w:rPr>
              <w:t>☐</w:t>
            </w:r>
          </w:p>
        </w:tc>
        <w:tc>
          <w:tcPr>
            <w:tcW w:w="389" w:type="dxa"/>
            <w:shd w:val="clear" w:color="auto" w:fill="FFFFCC"/>
          </w:tcPr>
          <w:p w14:paraId="34F42295"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c>
          <w:tcPr>
            <w:tcW w:w="389" w:type="dxa"/>
            <w:shd w:val="clear" w:color="auto" w:fill="FFFFCC"/>
          </w:tcPr>
          <w:p w14:paraId="34F42296"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r>
      <w:tr w:rsidR="00C03884" w14:paraId="34F4229E" w14:textId="77777777">
        <w:trPr>
          <w:trHeight w:val="590"/>
        </w:trPr>
        <w:tc>
          <w:tcPr>
            <w:tcW w:w="7229" w:type="dxa"/>
          </w:tcPr>
          <w:p w14:paraId="34F42298" w14:textId="77777777" w:rsidR="00C03884" w:rsidRDefault="00B50988">
            <w:pPr>
              <w:pStyle w:val="TableParagraph"/>
              <w:ind w:left="110" w:right="280"/>
              <w:rPr>
                <w:sz w:val="16"/>
              </w:rPr>
            </w:pPr>
            <w:r>
              <w:rPr>
                <w:sz w:val="16"/>
              </w:rPr>
              <w:t>Uses knowledge of essential skills and other practical approaches to support on-task</w:t>
            </w:r>
            <w:r>
              <w:rPr>
                <w:spacing w:val="-54"/>
                <w:sz w:val="16"/>
              </w:rPr>
              <w:t xml:space="preserve"> </w:t>
            </w:r>
            <w:r>
              <w:rPr>
                <w:sz w:val="16"/>
              </w:rPr>
              <w:t>behaviour</w:t>
            </w:r>
            <w:r>
              <w:rPr>
                <w:spacing w:val="1"/>
                <w:sz w:val="16"/>
              </w:rPr>
              <w:t xml:space="preserve"> </w:t>
            </w:r>
            <w:r>
              <w:rPr>
                <w:sz w:val="16"/>
              </w:rPr>
              <w:t>and</w:t>
            </w:r>
            <w:r>
              <w:rPr>
                <w:spacing w:val="-1"/>
                <w:sz w:val="16"/>
              </w:rPr>
              <w:t xml:space="preserve"> </w:t>
            </w:r>
            <w:r>
              <w:rPr>
                <w:sz w:val="16"/>
              </w:rPr>
              <w:t>prevent</w:t>
            </w:r>
            <w:r>
              <w:rPr>
                <w:spacing w:val="-1"/>
                <w:sz w:val="16"/>
              </w:rPr>
              <w:t xml:space="preserve"> </w:t>
            </w:r>
            <w:r>
              <w:rPr>
                <w:sz w:val="16"/>
              </w:rPr>
              <w:t>and</w:t>
            </w:r>
            <w:r>
              <w:rPr>
                <w:spacing w:val="-1"/>
                <w:sz w:val="16"/>
              </w:rPr>
              <w:t xml:space="preserve"> </w:t>
            </w:r>
            <w:r>
              <w:rPr>
                <w:sz w:val="16"/>
              </w:rPr>
              <w:t>correct off-task</w:t>
            </w:r>
            <w:r>
              <w:rPr>
                <w:spacing w:val="-2"/>
                <w:sz w:val="16"/>
              </w:rPr>
              <w:t xml:space="preserve"> </w:t>
            </w:r>
            <w:r>
              <w:rPr>
                <w:sz w:val="16"/>
              </w:rPr>
              <w:t>behaviours.</w:t>
            </w:r>
          </w:p>
        </w:tc>
        <w:tc>
          <w:tcPr>
            <w:tcW w:w="1236" w:type="dxa"/>
          </w:tcPr>
          <w:p w14:paraId="34F42299" w14:textId="77777777" w:rsidR="00C03884" w:rsidRDefault="00C03884">
            <w:pPr>
              <w:pStyle w:val="TableParagraph"/>
              <w:spacing w:before="2"/>
              <w:rPr>
                <w:sz w:val="16"/>
              </w:rPr>
            </w:pPr>
          </w:p>
          <w:p w14:paraId="34F4229A" w14:textId="77777777" w:rsidR="00C03884" w:rsidRDefault="00B50988">
            <w:pPr>
              <w:pStyle w:val="TableParagraph"/>
              <w:ind w:left="232" w:right="223"/>
              <w:jc w:val="center"/>
              <w:rPr>
                <w:sz w:val="16"/>
              </w:rPr>
            </w:pPr>
            <w:r>
              <w:rPr>
                <w:sz w:val="16"/>
              </w:rPr>
              <w:t>APST</w:t>
            </w:r>
            <w:r>
              <w:rPr>
                <w:spacing w:val="-2"/>
                <w:sz w:val="16"/>
              </w:rPr>
              <w:t xml:space="preserve"> </w:t>
            </w:r>
            <w:r>
              <w:rPr>
                <w:sz w:val="16"/>
              </w:rPr>
              <w:t>4.3</w:t>
            </w:r>
          </w:p>
        </w:tc>
        <w:tc>
          <w:tcPr>
            <w:tcW w:w="389" w:type="dxa"/>
          </w:tcPr>
          <w:p w14:paraId="34F4229B" w14:textId="77777777" w:rsidR="00C03884" w:rsidRDefault="00B50988">
            <w:pPr>
              <w:pStyle w:val="TableParagraph"/>
              <w:spacing w:before="160"/>
              <w:ind w:left="12"/>
              <w:jc w:val="center"/>
              <w:rPr>
                <w:rFonts w:ascii="Segoe UI Symbol" w:hAnsi="Segoe UI Symbol"/>
                <w:sz w:val="20"/>
              </w:rPr>
            </w:pPr>
            <w:r>
              <w:rPr>
                <w:rFonts w:ascii="Segoe UI Symbol" w:hAnsi="Segoe UI Symbol"/>
                <w:w w:val="99"/>
                <w:sz w:val="20"/>
              </w:rPr>
              <w:t>☐</w:t>
            </w:r>
          </w:p>
        </w:tc>
        <w:tc>
          <w:tcPr>
            <w:tcW w:w="389" w:type="dxa"/>
          </w:tcPr>
          <w:p w14:paraId="34F4229C"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c>
          <w:tcPr>
            <w:tcW w:w="389" w:type="dxa"/>
          </w:tcPr>
          <w:p w14:paraId="34F4229D"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r>
      <w:tr w:rsidR="00C03884" w14:paraId="34F422A5" w14:textId="77777777">
        <w:trPr>
          <w:trHeight w:val="589"/>
        </w:trPr>
        <w:tc>
          <w:tcPr>
            <w:tcW w:w="7229" w:type="dxa"/>
            <w:shd w:val="clear" w:color="auto" w:fill="FFFFCC"/>
          </w:tcPr>
          <w:p w14:paraId="34F4229F" w14:textId="77777777" w:rsidR="00C03884" w:rsidRDefault="00B50988">
            <w:pPr>
              <w:pStyle w:val="TableParagraph"/>
              <w:ind w:left="110" w:right="1044"/>
              <w:rPr>
                <w:sz w:val="16"/>
              </w:rPr>
            </w:pPr>
            <w:r>
              <w:rPr>
                <w:sz w:val="16"/>
              </w:rPr>
              <w:t>Implements school-based strategies that demonstrate an understanding of</w:t>
            </w:r>
            <w:r>
              <w:rPr>
                <w:spacing w:val="-54"/>
                <w:sz w:val="16"/>
              </w:rPr>
              <w:t xml:space="preserve"> </w:t>
            </w:r>
            <w:r>
              <w:rPr>
                <w:sz w:val="16"/>
              </w:rPr>
              <w:t>requirements</w:t>
            </w:r>
            <w:r>
              <w:rPr>
                <w:spacing w:val="-2"/>
                <w:sz w:val="16"/>
              </w:rPr>
              <w:t xml:space="preserve"> </w:t>
            </w:r>
            <w:r>
              <w:rPr>
                <w:sz w:val="16"/>
              </w:rPr>
              <w:t>related</w:t>
            </w:r>
            <w:r>
              <w:rPr>
                <w:spacing w:val="-1"/>
                <w:sz w:val="16"/>
              </w:rPr>
              <w:t xml:space="preserve"> </w:t>
            </w:r>
            <w:r>
              <w:rPr>
                <w:sz w:val="16"/>
              </w:rPr>
              <w:t>to</w:t>
            </w:r>
            <w:r>
              <w:rPr>
                <w:spacing w:val="-1"/>
                <w:sz w:val="16"/>
              </w:rPr>
              <w:t xml:space="preserve"> </w:t>
            </w:r>
            <w:r>
              <w:rPr>
                <w:sz w:val="16"/>
              </w:rPr>
              <w:t>students’</w:t>
            </w:r>
            <w:r>
              <w:rPr>
                <w:spacing w:val="1"/>
                <w:sz w:val="16"/>
              </w:rPr>
              <w:t xml:space="preserve"> </w:t>
            </w:r>
            <w:r>
              <w:rPr>
                <w:sz w:val="16"/>
              </w:rPr>
              <w:t>wellbeing.</w:t>
            </w:r>
          </w:p>
        </w:tc>
        <w:tc>
          <w:tcPr>
            <w:tcW w:w="1236" w:type="dxa"/>
            <w:shd w:val="clear" w:color="auto" w:fill="FFFFCC"/>
          </w:tcPr>
          <w:p w14:paraId="34F422A0" w14:textId="77777777" w:rsidR="00C03884" w:rsidRDefault="00C03884">
            <w:pPr>
              <w:pStyle w:val="TableParagraph"/>
              <w:spacing w:before="2"/>
              <w:rPr>
                <w:sz w:val="16"/>
              </w:rPr>
            </w:pPr>
          </w:p>
          <w:p w14:paraId="34F422A1" w14:textId="77777777" w:rsidR="00C03884" w:rsidRDefault="00B50988">
            <w:pPr>
              <w:pStyle w:val="TableParagraph"/>
              <w:ind w:left="232" w:right="222"/>
              <w:jc w:val="center"/>
              <w:rPr>
                <w:sz w:val="16"/>
              </w:rPr>
            </w:pPr>
            <w:r>
              <w:rPr>
                <w:sz w:val="16"/>
              </w:rPr>
              <w:t>APST</w:t>
            </w:r>
            <w:r>
              <w:rPr>
                <w:spacing w:val="-2"/>
                <w:sz w:val="16"/>
              </w:rPr>
              <w:t xml:space="preserve"> </w:t>
            </w:r>
            <w:r>
              <w:rPr>
                <w:sz w:val="16"/>
              </w:rPr>
              <w:t>4.4</w:t>
            </w:r>
          </w:p>
        </w:tc>
        <w:tc>
          <w:tcPr>
            <w:tcW w:w="389" w:type="dxa"/>
            <w:shd w:val="clear" w:color="auto" w:fill="FFFFCC"/>
          </w:tcPr>
          <w:p w14:paraId="34F422A2" w14:textId="77777777" w:rsidR="00C03884" w:rsidRDefault="00B50988">
            <w:pPr>
              <w:pStyle w:val="TableParagraph"/>
              <w:spacing w:before="160"/>
              <w:ind w:left="12"/>
              <w:jc w:val="center"/>
              <w:rPr>
                <w:rFonts w:ascii="Segoe UI Symbol" w:hAnsi="Segoe UI Symbol"/>
                <w:sz w:val="20"/>
              </w:rPr>
            </w:pPr>
            <w:r>
              <w:rPr>
                <w:rFonts w:ascii="Segoe UI Symbol" w:hAnsi="Segoe UI Symbol"/>
                <w:w w:val="99"/>
                <w:sz w:val="20"/>
              </w:rPr>
              <w:t>☐</w:t>
            </w:r>
          </w:p>
        </w:tc>
        <w:tc>
          <w:tcPr>
            <w:tcW w:w="389" w:type="dxa"/>
            <w:shd w:val="clear" w:color="auto" w:fill="FFFFCC"/>
          </w:tcPr>
          <w:p w14:paraId="34F422A3"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c>
          <w:tcPr>
            <w:tcW w:w="389" w:type="dxa"/>
            <w:shd w:val="clear" w:color="auto" w:fill="FFFFCC"/>
          </w:tcPr>
          <w:p w14:paraId="34F422A4"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r>
      <w:tr w:rsidR="00C03884" w14:paraId="34F422AC" w14:textId="77777777">
        <w:trPr>
          <w:trHeight w:val="590"/>
        </w:trPr>
        <w:tc>
          <w:tcPr>
            <w:tcW w:w="7229" w:type="dxa"/>
          </w:tcPr>
          <w:p w14:paraId="34F422A6" w14:textId="77777777" w:rsidR="00C03884" w:rsidRDefault="00B50988">
            <w:pPr>
              <w:pStyle w:val="TableParagraph"/>
              <w:spacing w:line="194" w:lineRule="exact"/>
              <w:ind w:left="110"/>
              <w:rPr>
                <w:sz w:val="16"/>
              </w:rPr>
            </w:pPr>
            <w:r>
              <w:rPr>
                <w:sz w:val="16"/>
              </w:rPr>
              <w:t>Uses</w:t>
            </w:r>
            <w:r>
              <w:rPr>
                <w:spacing w:val="-3"/>
                <w:sz w:val="16"/>
              </w:rPr>
              <w:t xml:space="preserve"> </w:t>
            </w:r>
            <w:r>
              <w:rPr>
                <w:sz w:val="16"/>
              </w:rPr>
              <w:t>strategies</w:t>
            </w:r>
            <w:r>
              <w:rPr>
                <w:spacing w:val="-2"/>
                <w:sz w:val="16"/>
              </w:rPr>
              <w:t xml:space="preserve"> </w:t>
            </w:r>
            <w:r>
              <w:rPr>
                <w:sz w:val="16"/>
              </w:rPr>
              <w:t>which</w:t>
            </w:r>
            <w:r>
              <w:rPr>
                <w:spacing w:val="-2"/>
                <w:sz w:val="16"/>
              </w:rPr>
              <w:t xml:space="preserve"> </w:t>
            </w:r>
            <w:r>
              <w:rPr>
                <w:sz w:val="16"/>
              </w:rPr>
              <w:t>promote safe,</w:t>
            </w:r>
            <w:r>
              <w:rPr>
                <w:spacing w:val="-4"/>
                <w:sz w:val="16"/>
              </w:rPr>
              <w:t xml:space="preserve"> </w:t>
            </w:r>
            <w:r>
              <w:rPr>
                <w:sz w:val="16"/>
              </w:rPr>
              <w:t>responsible and</w:t>
            </w:r>
            <w:r>
              <w:rPr>
                <w:spacing w:val="-3"/>
                <w:sz w:val="16"/>
              </w:rPr>
              <w:t xml:space="preserve"> </w:t>
            </w:r>
            <w:r>
              <w:rPr>
                <w:sz w:val="16"/>
              </w:rPr>
              <w:t>ethical</w:t>
            </w:r>
            <w:r>
              <w:rPr>
                <w:spacing w:val="-1"/>
                <w:sz w:val="16"/>
              </w:rPr>
              <w:t xml:space="preserve"> </w:t>
            </w:r>
            <w:r>
              <w:rPr>
                <w:sz w:val="16"/>
              </w:rPr>
              <w:t>use</w:t>
            </w:r>
            <w:r>
              <w:rPr>
                <w:spacing w:val="-3"/>
                <w:sz w:val="16"/>
              </w:rPr>
              <w:t xml:space="preserve"> </w:t>
            </w:r>
            <w:r>
              <w:rPr>
                <w:sz w:val="16"/>
              </w:rPr>
              <w:t>of</w:t>
            </w:r>
            <w:r>
              <w:rPr>
                <w:spacing w:val="1"/>
                <w:sz w:val="16"/>
              </w:rPr>
              <w:t xml:space="preserve"> </w:t>
            </w:r>
            <w:r>
              <w:rPr>
                <w:sz w:val="16"/>
              </w:rPr>
              <w:t>ICT’s.</w:t>
            </w:r>
          </w:p>
        </w:tc>
        <w:tc>
          <w:tcPr>
            <w:tcW w:w="1236" w:type="dxa"/>
          </w:tcPr>
          <w:p w14:paraId="34F422A7" w14:textId="77777777" w:rsidR="00C03884" w:rsidRDefault="00C03884">
            <w:pPr>
              <w:pStyle w:val="TableParagraph"/>
              <w:spacing w:before="2"/>
              <w:rPr>
                <w:sz w:val="16"/>
              </w:rPr>
            </w:pPr>
          </w:p>
          <w:p w14:paraId="34F422A8" w14:textId="77777777" w:rsidR="00C03884" w:rsidRDefault="00B50988">
            <w:pPr>
              <w:pStyle w:val="TableParagraph"/>
              <w:ind w:left="232" w:right="222"/>
              <w:jc w:val="center"/>
              <w:rPr>
                <w:sz w:val="16"/>
              </w:rPr>
            </w:pPr>
            <w:r>
              <w:rPr>
                <w:sz w:val="16"/>
              </w:rPr>
              <w:t>APST</w:t>
            </w:r>
            <w:r>
              <w:rPr>
                <w:spacing w:val="-2"/>
                <w:sz w:val="16"/>
              </w:rPr>
              <w:t xml:space="preserve"> </w:t>
            </w:r>
            <w:r>
              <w:rPr>
                <w:sz w:val="16"/>
              </w:rPr>
              <w:t>4.5</w:t>
            </w:r>
          </w:p>
        </w:tc>
        <w:tc>
          <w:tcPr>
            <w:tcW w:w="389" w:type="dxa"/>
          </w:tcPr>
          <w:p w14:paraId="34F422A9" w14:textId="77777777" w:rsidR="00C03884" w:rsidRDefault="00B50988">
            <w:pPr>
              <w:pStyle w:val="TableParagraph"/>
              <w:spacing w:before="160"/>
              <w:ind w:left="12"/>
              <w:jc w:val="center"/>
              <w:rPr>
                <w:rFonts w:ascii="Segoe UI Symbol" w:hAnsi="Segoe UI Symbol"/>
                <w:sz w:val="20"/>
              </w:rPr>
            </w:pPr>
            <w:r>
              <w:rPr>
                <w:rFonts w:ascii="Segoe UI Symbol" w:hAnsi="Segoe UI Symbol"/>
                <w:w w:val="99"/>
                <w:sz w:val="20"/>
              </w:rPr>
              <w:t>☐</w:t>
            </w:r>
          </w:p>
        </w:tc>
        <w:tc>
          <w:tcPr>
            <w:tcW w:w="389" w:type="dxa"/>
          </w:tcPr>
          <w:p w14:paraId="34F422AA"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c>
          <w:tcPr>
            <w:tcW w:w="389" w:type="dxa"/>
          </w:tcPr>
          <w:p w14:paraId="34F422AB" w14:textId="77777777" w:rsidR="00C03884" w:rsidRDefault="00B50988">
            <w:pPr>
              <w:pStyle w:val="TableParagraph"/>
              <w:spacing w:before="160"/>
              <w:ind w:left="109"/>
              <w:rPr>
                <w:rFonts w:ascii="Segoe UI Symbol" w:hAnsi="Segoe UI Symbol"/>
                <w:sz w:val="20"/>
              </w:rPr>
            </w:pPr>
            <w:r>
              <w:rPr>
                <w:rFonts w:ascii="Segoe UI Symbol" w:hAnsi="Segoe UI Symbol"/>
                <w:w w:val="99"/>
                <w:sz w:val="20"/>
              </w:rPr>
              <w:t>☐</w:t>
            </w:r>
          </w:p>
        </w:tc>
      </w:tr>
    </w:tbl>
    <w:p w14:paraId="34F422AD" w14:textId="77777777" w:rsidR="00C03884" w:rsidRDefault="00C03884">
      <w:pPr>
        <w:pStyle w:val="BodyText"/>
        <w:spacing w:before="5"/>
        <w:rPr>
          <w:sz w:val="29"/>
        </w:rPr>
      </w:pPr>
    </w:p>
    <w:p w14:paraId="34F422AE" w14:textId="77777777" w:rsidR="00C03884" w:rsidRDefault="00B50988">
      <w:pPr>
        <w:pStyle w:val="BodyText"/>
        <w:spacing w:before="100"/>
        <w:ind w:left="292"/>
      </w:pPr>
      <w:r>
        <w:t>Please</w:t>
      </w:r>
      <w:r>
        <w:rPr>
          <w:spacing w:val="-1"/>
        </w:rPr>
        <w:t xml:space="preserve"> </w:t>
      </w:r>
      <w:r>
        <w:t>provide</w:t>
      </w:r>
      <w:r>
        <w:rPr>
          <w:spacing w:val="2"/>
        </w:rPr>
        <w:t xml:space="preserve"> </w:t>
      </w:r>
      <w:r>
        <w:t>comments about</w:t>
      </w:r>
      <w:r>
        <w:rPr>
          <w:spacing w:val="1"/>
        </w:rPr>
        <w:t xml:space="preserve"> </w:t>
      </w:r>
      <w:r>
        <w:t>knowledge,</w:t>
      </w:r>
      <w:r>
        <w:rPr>
          <w:spacing w:val="3"/>
        </w:rPr>
        <w:t xml:space="preserve"> </w:t>
      </w:r>
      <w:proofErr w:type="gramStart"/>
      <w:r>
        <w:t>practice</w:t>
      </w:r>
      <w:proofErr w:type="gramEnd"/>
      <w:r>
        <w:rPr>
          <w:spacing w:val="1"/>
        </w:rPr>
        <w:t xml:space="preserve"> </w:t>
      </w:r>
      <w:r>
        <w:t>and</w:t>
      </w:r>
      <w:r>
        <w:rPr>
          <w:spacing w:val="1"/>
        </w:rPr>
        <w:t xml:space="preserve"> </w:t>
      </w:r>
      <w:r>
        <w:t>engagement</w:t>
      </w:r>
      <w:r>
        <w:rPr>
          <w:spacing w:val="4"/>
        </w:rPr>
        <w:t xml:space="preserve"> </w:t>
      </w:r>
      <w:r>
        <w:t>of pre-service teacher in</w:t>
      </w:r>
      <w:r>
        <w:rPr>
          <w:spacing w:val="-67"/>
        </w:rPr>
        <w:t xml:space="preserve"> </w:t>
      </w:r>
      <w:r>
        <w:t>relation</w:t>
      </w:r>
      <w:r>
        <w:rPr>
          <w:spacing w:val="-1"/>
        </w:rPr>
        <w:t xml:space="preserve"> </w:t>
      </w:r>
      <w:r>
        <w:t>to</w:t>
      </w:r>
      <w:r>
        <w:rPr>
          <w:spacing w:val="-2"/>
        </w:rPr>
        <w:t xml:space="preserve"> </w:t>
      </w:r>
      <w:r>
        <w:t>this</w:t>
      </w:r>
      <w:r>
        <w:rPr>
          <w:spacing w:val="1"/>
        </w:rPr>
        <w:t xml:space="preserve"> </w:t>
      </w:r>
      <w:r>
        <w:t>section.</w:t>
      </w:r>
    </w:p>
    <w:p w14:paraId="34F422AF" w14:textId="77777777" w:rsidR="00C03884" w:rsidRDefault="00D1768A">
      <w:pPr>
        <w:pStyle w:val="BodyText"/>
        <w:ind w:left="292"/>
      </w:pPr>
      <w:r>
        <w:pict w14:anchorId="34F4230D">
          <v:group id="docshapegroup8" o:spid="_x0000_s2055" style="width:482.05pt;height:94.7pt;mso-position-horizontal-relative:char;mso-position-vertical-relative:line" coordsize="9641,1894">
            <v:shape id="docshape9" o:spid="_x0000_s2056" style="position:absolute;width:9641;height:1894" coordsize="9641,1894" o:spt="100" adj="0,,0" path="m9631,l10,r,l,,,10,,1884r,l,1894r10,l10,1894r9621,l9631,1884r-9621,l10,10r9621,l9631,xm9641,r-10,l9631,10r,1874l9631,1884r,10l9641,1894r,-10l9641,1884r,-1874l9641,xe" fillcolor="black" stroked="f">
              <v:stroke joinstyle="round"/>
              <v:formulas/>
              <v:path arrowok="t" o:connecttype="segments"/>
            </v:shape>
            <w10:anchorlock/>
          </v:group>
        </w:pict>
      </w:r>
    </w:p>
    <w:p w14:paraId="34F422B0" w14:textId="77777777" w:rsidR="00C03884" w:rsidRDefault="00C03884">
      <w:pPr>
        <w:pStyle w:val="BodyText"/>
      </w:pPr>
    </w:p>
    <w:p w14:paraId="34F422B1" w14:textId="77777777" w:rsidR="00C03884" w:rsidRDefault="00C03884">
      <w:pPr>
        <w:pStyle w:val="BodyText"/>
        <w:spacing w:before="6" w:after="1"/>
        <w:rPr>
          <w:sz w:val="13"/>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0"/>
        <w:gridCol w:w="1385"/>
        <w:gridCol w:w="389"/>
        <w:gridCol w:w="389"/>
        <w:gridCol w:w="389"/>
      </w:tblGrid>
      <w:tr w:rsidR="00C03884" w14:paraId="34F422B6" w14:textId="77777777">
        <w:trPr>
          <w:trHeight w:val="268"/>
        </w:trPr>
        <w:tc>
          <w:tcPr>
            <w:tcW w:w="8465" w:type="dxa"/>
            <w:gridSpan w:val="2"/>
            <w:shd w:val="clear" w:color="auto" w:fill="D9D9D9"/>
          </w:tcPr>
          <w:p w14:paraId="34F422B2" w14:textId="77777777" w:rsidR="00C03884" w:rsidRDefault="00B50988">
            <w:pPr>
              <w:pStyle w:val="TableParagraph"/>
              <w:spacing w:before="2" w:line="247" w:lineRule="exact"/>
              <w:ind w:left="2282" w:right="2027"/>
              <w:jc w:val="center"/>
              <w:rPr>
                <w:b/>
              </w:rPr>
            </w:pPr>
            <w:r>
              <w:rPr>
                <w:b/>
              </w:rPr>
              <w:t>Assessing</w:t>
            </w:r>
            <w:r>
              <w:rPr>
                <w:b/>
                <w:spacing w:val="-3"/>
              </w:rPr>
              <w:t xml:space="preserve"> </w:t>
            </w:r>
            <w:r>
              <w:rPr>
                <w:b/>
              </w:rPr>
              <w:t>and</w:t>
            </w:r>
            <w:r>
              <w:rPr>
                <w:b/>
                <w:spacing w:val="-2"/>
              </w:rPr>
              <w:t xml:space="preserve"> </w:t>
            </w:r>
            <w:r>
              <w:rPr>
                <w:b/>
              </w:rPr>
              <w:t>recording</w:t>
            </w:r>
            <w:r>
              <w:rPr>
                <w:b/>
                <w:spacing w:val="-3"/>
              </w:rPr>
              <w:t xml:space="preserve"> </w:t>
            </w:r>
            <w:r>
              <w:rPr>
                <w:b/>
              </w:rPr>
              <w:t>learning</w:t>
            </w:r>
          </w:p>
        </w:tc>
        <w:tc>
          <w:tcPr>
            <w:tcW w:w="389" w:type="dxa"/>
            <w:shd w:val="clear" w:color="auto" w:fill="D9D9D9"/>
          </w:tcPr>
          <w:p w14:paraId="34F422B3" w14:textId="77777777" w:rsidR="00C03884" w:rsidRDefault="00B50988">
            <w:pPr>
              <w:pStyle w:val="TableParagraph"/>
              <w:spacing w:before="14" w:line="234" w:lineRule="exact"/>
              <w:ind w:right="92"/>
              <w:jc w:val="center"/>
              <w:rPr>
                <w:b/>
                <w:sz w:val="20"/>
              </w:rPr>
            </w:pPr>
            <w:r>
              <w:rPr>
                <w:b/>
                <w:w w:val="99"/>
                <w:sz w:val="20"/>
              </w:rPr>
              <w:t>D</w:t>
            </w:r>
          </w:p>
        </w:tc>
        <w:tc>
          <w:tcPr>
            <w:tcW w:w="389" w:type="dxa"/>
            <w:shd w:val="clear" w:color="auto" w:fill="D9D9D9"/>
          </w:tcPr>
          <w:p w14:paraId="34F422B4" w14:textId="77777777" w:rsidR="00C03884" w:rsidRDefault="00B50988">
            <w:pPr>
              <w:pStyle w:val="TableParagraph"/>
              <w:spacing w:before="14" w:line="234" w:lineRule="exact"/>
              <w:ind w:left="64"/>
              <w:rPr>
                <w:b/>
                <w:sz w:val="20"/>
              </w:rPr>
            </w:pPr>
            <w:r>
              <w:rPr>
                <w:b/>
                <w:w w:val="99"/>
                <w:sz w:val="20"/>
              </w:rPr>
              <w:t>A</w:t>
            </w:r>
          </w:p>
        </w:tc>
        <w:tc>
          <w:tcPr>
            <w:tcW w:w="389" w:type="dxa"/>
            <w:shd w:val="clear" w:color="auto" w:fill="D9D9D9"/>
          </w:tcPr>
          <w:p w14:paraId="34F422B5" w14:textId="77777777" w:rsidR="00C03884" w:rsidRDefault="00B50988">
            <w:pPr>
              <w:pStyle w:val="TableParagraph"/>
              <w:spacing w:before="14" w:line="234" w:lineRule="exact"/>
              <w:ind w:left="73"/>
              <w:rPr>
                <w:b/>
                <w:sz w:val="20"/>
              </w:rPr>
            </w:pPr>
            <w:r>
              <w:rPr>
                <w:b/>
                <w:w w:val="99"/>
                <w:sz w:val="20"/>
              </w:rPr>
              <w:t>E</w:t>
            </w:r>
          </w:p>
        </w:tc>
      </w:tr>
      <w:tr w:rsidR="00C03884" w14:paraId="34F422BD" w14:textId="77777777">
        <w:trPr>
          <w:trHeight w:val="590"/>
        </w:trPr>
        <w:tc>
          <w:tcPr>
            <w:tcW w:w="7080" w:type="dxa"/>
          </w:tcPr>
          <w:p w14:paraId="34F422B7" w14:textId="77777777" w:rsidR="00C03884" w:rsidRDefault="00B50988">
            <w:pPr>
              <w:pStyle w:val="TableParagraph"/>
              <w:ind w:left="110" w:right="615"/>
              <w:rPr>
                <w:sz w:val="18"/>
              </w:rPr>
            </w:pPr>
            <w:r>
              <w:rPr>
                <w:sz w:val="18"/>
              </w:rPr>
              <w:t>Uses a planned assessment strategy to collect information on student</w:t>
            </w:r>
            <w:r>
              <w:rPr>
                <w:spacing w:val="-61"/>
                <w:sz w:val="18"/>
              </w:rPr>
              <w:t xml:space="preserve"> </w:t>
            </w:r>
            <w:r>
              <w:rPr>
                <w:sz w:val="18"/>
              </w:rPr>
              <w:t>learning</w:t>
            </w:r>
            <w:r>
              <w:rPr>
                <w:spacing w:val="-2"/>
                <w:sz w:val="18"/>
              </w:rPr>
              <w:t xml:space="preserve"> </w:t>
            </w:r>
            <w:r>
              <w:rPr>
                <w:sz w:val="18"/>
              </w:rPr>
              <w:t>progression.</w:t>
            </w:r>
          </w:p>
        </w:tc>
        <w:tc>
          <w:tcPr>
            <w:tcW w:w="1385" w:type="dxa"/>
          </w:tcPr>
          <w:p w14:paraId="34F422B8" w14:textId="77777777" w:rsidR="00C03884" w:rsidRDefault="00C03884">
            <w:pPr>
              <w:pStyle w:val="TableParagraph"/>
              <w:spacing w:before="4"/>
              <w:rPr>
                <w:sz w:val="16"/>
              </w:rPr>
            </w:pPr>
          </w:p>
          <w:p w14:paraId="34F422B9" w14:textId="77777777" w:rsidR="00C03884" w:rsidRDefault="00B50988">
            <w:pPr>
              <w:pStyle w:val="TableParagraph"/>
              <w:ind w:left="328"/>
              <w:rPr>
                <w:sz w:val="16"/>
              </w:rPr>
            </w:pPr>
            <w:r>
              <w:rPr>
                <w:sz w:val="16"/>
              </w:rPr>
              <w:t>APST</w:t>
            </w:r>
            <w:r>
              <w:rPr>
                <w:spacing w:val="-2"/>
                <w:sz w:val="16"/>
              </w:rPr>
              <w:t xml:space="preserve"> </w:t>
            </w:r>
            <w:r>
              <w:rPr>
                <w:sz w:val="16"/>
              </w:rPr>
              <w:t>5.1</w:t>
            </w:r>
          </w:p>
        </w:tc>
        <w:tc>
          <w:tcPr>
            <w:tcW w:w="389" w:type="dxa"/>
          </w:tcPr>
          <w:p w14:paraId="34F422BA" w14:textId="77777777" w:rsidR="00C03884" w:rsidRDefault="00B50988">
            <w:pPr>
              <w:pStyle w:val="TableParagraph"/>
              <w:spacing w:before="163"/>
              <w:ind w:left="12"/>
              <w:jc w:val="center"/>
              <w:rPr>
                <w:rFonts w:ascii="Segoe UI Symbol" w:hAnsi="Segoe UI Symbol"/>
                <w:sz w:val="20"/>
              </w:rPr>
            </w:pPr>
            <w:r>
              <w:rPr>
                <w:rFonts w:ascii="Segoe UI Symbol" w:hAnsi="Segoe UI Symbol"/>
                <w:w w:val="99"/>
                <w:sz w:val="20"/>
              </w:rPr>
              <w:t>☐</w:t>
            </w:r>
          </w:p>
        </w:tc>
        <w:tc>
          <w:tcPr>
            <w:tcW w:w="389" w:type="dxa"/>
          </w:tcPr>
          <w:p w14:paraId="34F422BB" w14:textId="77777777" w:rsidR="00C03884" w:rsidRDefault="00B50988">
            <w:pPr>
              <w:pStyle w:val="TableParagraph"/>
              <w:spacing w:before="163"/>
              <w:ind w:left="109"/>
              <w:rPr>
                <w:rFonts w:ascii="Segoe UI Symbol" w:hAnsi="Segoe UI Symbol"/>
                <w:sz w:val="20"/>
              </w:rPr>
            </w:pPr>
            <w:r>
              <w:rPr>
                <w:rFonts w:ascii="Segoe UI Symbol" w:hAnsi="Segoe UI Symbol"/>
                <w:w w:val="99"/>
                <w:sz w:val="20"/>
              </w:rPr>
              <w:t>☐</w:t>
            </w:r>
          </w:p>
        </w:tc>
        <w:tc>
          <w:tcPr>
            <w:tcW w:w="389" w:type="dxa"/>
          </w:tcPr>
          <w:p w14:paraId="34F422BC" w14:textId="77777777" w:rsidR="00C03884" w:rsidRDefault="00B50988">
            <w:pPr>
              <w:pStyle w:val="TableParagraph"/>
              <w:spacing w:before="163"/>
              <w:ind w:left="109"/>
              <w:rPr>
                <w:rFonts w:ascii="Segoe UI Symbol" w:hAnsi="Segoe UI Symbol"/>
                <w:sz w:val="20"/>
              </w:rPr>
            </w:pPr>
            <w:r>
              <w:rPr>
                <w:rFonts w:ascii="Segoe UI Symbol" w:hAnsi="Segoe UI Symbol"/>
                <w:w w:val="99"/>
                <w:sz w:val="20"/>
              </w:rPr>
              <w:t>☐</w:t>
            </w:r>
          </w:p>
        </w:tc>
      </w:tr>
      <w:tr w:rsidR="00C03884" w14:paraId="34F422C4" w14:textId="77777777">
        <w:trPr>
          <w:trHeight w:val="590"/>
        </w:trPr>
        <w:tc>
          <w:tcPr>
            <w:tcW w:w="7080" w:type="dxa"/>
            <w:shd w:val="clear" w:color="auto" w:fill="FFFFCC"/>
          </w:tcPr>
          <w:p w14:paraId="34F422BE" w14:textId="77777777" w:rsidR="00C03884" w:rsidRDefault="00B50988">
            <w:pPr>
              <w:pStyle w:val="TableParagraph"/>
              <w:ind w:left="110" w:right="352"/>
              <w:rPr>
                <w:sz w:val="18"/>
              </w:rPr>
            </w:pPr>
            <w:r>
              <w:rPr>
                <w:sz w:val="18"/>
              </w:rPr>
              <w:t>Use of corrective and affirmative feedback (oral and written) to students</w:t>
            </w:r>
            <w:r>
              <w:rPr>
                <w:spacing w:val="-61"/>
                <w:sz w:val="18"/>
              </w:rPr>
              <w:t xml:space="preserve"> </w:t>
            </w:r>
            <w:r>
              <w:rPr>
                <w:sz w:val="18"/>
              </w:rPr>
              <w:t>about</w:t>
            </w:r>
            <w:r>
              <w:rPr>
                <w:spacing w:val="-1"/>
                <w:sz w:val="18"/>
              </w:rPr>
              <w:t xml:space="preserve"> </w:t>
            </w:r>
            <w:r>
              <w:rPr>
                <w:sz w:val="18"/>
              </w:rPr>
              <w:t>their</w:t>
            </w:r>
            <w:r>
              <w:rPr>
                <w:spacing w:val="-1"/>
                <w:sz w:val="18"/>
              </w:rPr>
              <w:t xml:space="preserve"> </w:t>
            </w:r>
            <w:r>
              <w:rPr>
                <w:sz w:val="18"/>
              </w:rPr>
              <w:t>learning.</w:t>
            </w:r>
          </w:p>
        </w:tc>
        <w:tc>
          <w:tcPr>
            <w:tcW w:w="1385" w:type="dxa"/>
            <w:shd w:val="clear" w:color="auto" w:fill="FFFFCC"/>
          </w:tcPr>
          <w:p w14:paraId="34F422BF" w14:textId="77777777" w:rsidR="00C03884" w:rsidRDefault="00C03884">
            <w:pPr>
              <w:pStyle w:val="TableParagraph"/>
              <w:spacing w:before="4"/>
              <w:rPr>
                <w:sz w:val="16"/>
              </w:rPr>
            </w:pPr>
          </w:p>
          <w:p w14:paraId="34F422C0" w14:textId="77777777" w:rsidR="00C03884" w:rsidRDefault="00B50988">
            <w:pPr>
              <w:pStyle w:val="TableParagraph"/>
              <w:ind w:left="328"/>
              <w:rPr>
                <w:sz w:val="16"/>
              </w:rPr>
            </w:pPr>
            <w:r>
              <w:rPr>
                <w:sz w:val="16"/>
              </w:rPr>
              <w:t>APST</w:t>
            </w:r>
            <w:r>
              <w:rPr>
                <w:spacing w:val="-2"/>
                <w:sz w:val="16"/>
              </w:rPr>
              <w:t xml:space="preserve"> </w:t>
            </w:r>
            <w:r>
              <w:rPr>
                <w:sz w:val="16"/>
              </w:rPr>
              <w:t>5.2</w:t>
            </w:r>
          </w:p>
        </w:tc>
        <w:tc>
          <w:tcPr>
            <w:tcW w:w="389" w:type="dxa"/>
            <w:shd w:val="clear" w:color="auto" w:fill="FFFFCC"/>
          </w:tcPr>
          <w:p w14:paraId="34F422C1" w14:textId="77777777" w:rsidR="00C03884" w:rsidRDefault="00B50988">
            <w:pPr>
              <w:pStyle w:val="TableParagraph"/>
              <w:spacing w:before="163"/>
              <w:ind w:left="12"/>
              <w:jc w:val="center"/>
              <w:rPr>
                <w:rFonts w:ascii="Segoe UI Symbol" w:hAnsi="Segoe UI Symbol"/>
                <w:sz w:val="20"/>
              </w:rPr>
            </w:pPr>
            <w:r>
              <w:rPr>
                <w:rFonts w:ascii="Segoe UI Symbol" w:hAnsi="Segoe UI Symbol"/>
                <w:w w:val="99"/>
                <w:sz w:val="20"/>
              </w:rPr>
              <w:t>☐</w:t>
            </w:r>
          </w:p>
        </w:tc>
        <w:tc>
          <w:tcPr>
            <w:tcW w:w="389" w:type="dxa"/>
            <w:shd w:val="clear" w:color="auto" w:fill="FFFFCC"/>
          </w:tcPr>
          <w:p w14:paraId="34F422C2" w14:textId="77777777" w:rsidR="00C03884" w:rsidRDefault="00B50988">
            <w:pPr>
              <w:pStyle w:val="TableParagraph"/>
              <w:spacing w:before="163"/>
              <w:ind w:left="109"/>
              <w:rPr>
                <w:rFonts w:ascii="Segoe UI Symbol" w:hAnsi="Segoe UI Symbol"/>
                <w:sz w:val="20"/>
              </w:rPr>
            </w:pPr>
            <w:r>
              <w:rPr>
                <w:rFonts w:ascii="Segoe UI Symbol" w:hAnsi="Segoe UI Symbol"/>
                <w:w w:val="99"/>
                <w:sz w:val="20"/>
              </w:rPr>
              <w:t>☐</w:t>
            </w:r>
          </w:p>
        </w:tc>
        <w:tc>
          <w:tcPr>
            <w:tcW w:w="389" w:type="dxa"/>
            <w:shd w:val="clear" w:color="auto" w:fill="FFFFCC"/>
          </w:tcPr>
          <w:p w14:paraId="34F422C3" w14:textId="77777777" w:rsidR="00C03884" w:rsidRDefault="00B50988">
            <w:pPr>
              <w:pStyle w:val="TableParagraph"/>
              <w:spacing w:before="163"/>
              <w:ind w:left="109"/>
              <w:rPr>
                <w:rFonts w:ascii="Segoe UI Symbol" w:hAnsi="Segoe UI Symbol"/>
                <w:sz w:val="20"/>
              </w:rPr>
            </w:pPr>
            <w:r>
              <w:rPr>
                <w:rFonts w:ascii="Segoe UI Symbol" w:hAnsi="Segoe UI Symbol"/>
                <w:w w:val="99"/>
                <w:sz w:val="20"/>
              </w:rPr>
              <w:t>☐</w:t>
            </w:r>
          </w:p>
        </w:tc>
      </w:tr>
      <w:tr w:rsidR="00C03884" w14:paraId="34F422CC" w14:textId="77777777">
        <w:trPr>
          <w:trHeight w:val="657"/>
        </w:trPr>
        <w:tc>
          <w:tcPr>
            <w:tcW w:w="7080" w:type="dxa"/>
          </w:tcPr>
          <w:p w14:paraId="34F422C5" w14:textId="77777777" w:rsidR="00C03884" w:rsidRDefault="00B50988">
            <w:pPr>
              <w:pStyle w:val="TableParagraph"/>
              <w:ind w:left="110" w:right="348"/>
              <w:rPr>
                <w:sz w:val="18"/>
              </w:rPr>
            </w:pPr>
            <w:r>
              <w:rPr>
                <w:sz w:val="18"/>
              </w:rPr>
              <w:t>Uses an understanding through observation notes and reflections of how</w:t>
            </w:r>
            <w:r>
              <w:rPr>
                <w:spacing w:val="-61"/>
                <w:sz w:val="18"/>
              </w:rPr>
              <w:t xml:space="preserve"> </w:t>
            </w:r>
            <w:r>
              <w:rPr>
                <w:sz w:val="18"/>
              </w:rPr>
              <w:t>assessment</w:t>
            </w:r>
            <w:r>
              <w:rPr>
                <w:spacing w:val="-2"/>
                <w:sz w:val="18"/>
              </w:rPr>
              <w:t xml:space="preserve"> </w:t>
            </w:r>
            <w:r>
              <w:rPr>
                <w:sz w:val="18"/>
              </w:rPr>
              <w:t>is</w:t>
            </w:r>
            <w:r>
              <w:rPr>
                <w:spacing w:val="-2"/>
                <w:sz w:val="18"/>
              </w:rPr>
              <w:t xml:space="preserve"> </w:t>
            </w:r>
            <w:r>
              <w:rPr>
                <w:sz w:val="18"/>
              </w:rPr>
              <w:t>moderated</w:t>
            </w:r>
            <w:r>
              <w:rPr>
                <w:spacing w:val="-2"/>
                <w:sz w:val="18"/>
              </w:rPr>
              <w:t xml:space="preserve"> </w:t>
            </w:r>
            <w:r>
              <w:rPr>
                <w:sz w:val="18"/>
              </w:rPr>
              <w:t>to</w:t>
            </w:r>
            <w:r>
              <w:rPr>
                <w:spacing w:val="-1"/>
                <w:sz w:val="18"/>
              </w:rPr>
              <w:t xml:space="preserve"> </w:t>
            </w:r>
            <w:r>
              <w:rPr>
                <w:sz w:val="18"/>
              </w:rPr>
              <w:t>ensure</w:t>
            </w:r>
            <w:r>
              <w:rPr>
                <w:spacing w:val="-2"/>
                <w:sz w:val="18"/>
              </w:rPr>
              <w:t xml:space="preserve"> </w:t>
            </w:r>
            <w:r>
              <w:rPr>
                <w:sz w:val="18"/>
              </w:rPr>
              <w:t>consistent</w:t>
            </w:r>
            <w:r>
              <w:rPr>
                <w:spacing w:val="-1"/>
                <w:sz w:val="18"/>
              </w:rPr>
              <w:t xml:space="preserve"> </w:t>
            </w:r>
            <w:r>
              <w:rPr>
                <w:sz w:val="18"/>
              </w:rPr>
              <w:t>and</w:t>
            </w:r>
            <w:r>
              <w:rPr>
                <w:spacing w:val="-2"/>
                <w:sz w:val="18"/>
              </w:rPr>
              <w:t xml:space="preserve"> </w:t>
            </w:r>
            <w:r>
              <w:rPr>
                <w:sz w:val="18"/>
              </w:rPr>
              <w:t>comparable</w:t>
            </w:r>
          </w:p>
          <w:p w14:paraId="34F422C6" w14:textId="77777777" w:rsidR="00C03884" w:rsidRDefault="00B50988">
            <w:pPr>
              <w:pStyle w:val="TableParagraph"/>
              <w:spacing w:line="199" w:lineRule="exact"/>
              <w:ind w:left="110"/>
              <w:rPr>
                <w:sz w:val="18"/>
              </w:rPr>
            </w:pPr>
            <w:r>
              <w:rPr>
                <w:sz w:val="18"/>
              </w:rPr>
              <w:t>judgements.</w:t>
            </w:r>
          </w:p>
        </w:tc>
        <w:tc>
          <w:tcPr>
            <w:tcW w:w="1385" w:type="dxa"/>
          </w:tcPr>
          <w:p w14:paraId="34F422C7" w14:textId="77777777" w:rsidR="00C03884" w:rsidRDefault="00C03884">
            <w:pPr>
              <w:pStyle w:val="TableParagraph"/>
              <w:spacing w:before="11"/>
              <w:rPr>
                <w:sz w:val="18"/>
              </w:rPr>
            </w:pPr>
          </w:p>
          <w:p w14:paraId="34F422C8" w14:textId="77777777" w:rsidR="00C03884" w:rsidRDefault="00B50988">
            <w:pPr>
              <w:pStyle w:val="TableParagraph"/>
              <w:ind w:right="242"/>
              <w:jc w:val="right"/>
              <w:rPr>
                <w:sz w:val="16"/>
              </w:rPr>
            </w:pPr>
            <w:r>
              <w:rPr>
                <w:sz w:val="16"/>
              </w:rPr>
              <w:t>APST</w:t>
            </w:r>
            <w:r>
              <w:rPr>
                <w:spacing w:val="-2"/>
                <w:sz w:val="16"/>
              </w:rPr>
              <w:t xml:space="preserve"> </w:t>
            </w:r>
            <w:r>
              <w:rPr>
                <w:sz w:val="16"/>
              </w:rPr>
              <w:t>5.3</w:t>
            </w:r>
          </w:p>
        </w:tc>
        <w:tc>
          <w:tcPr>
            <w:tcW w:w="389" w:type="dxa"/>
          </w:tcPr>
          <w:p w14:paraId="34F422C9" w14:textId="77777777" w:rsidR="00C03884" w:rsidRDefault="00B50988">
            <w:pPr>
              <w:pStyle w:val="TableParagraph"/>
              <w:spacing w:before="194"/>
              <w:ind w:left="12"/>
              <w:jc w:val="center"/>
              <w:rPr>
                <w:rFonts w:ascii="Segoe UI Symbol" w:hAnsi="Segoe UI Symbol"/>
                <w:sz w:val="20"/>
              </w:rPr>
            </w:pPr>
            <w:r>
              <w:rPr>
                <w:rFonts w:ascii="Segoe UI Symbol" w:hAnsi="Segoe UI Symbol"/>
                <w:w w:val="99"/>
                <w:sz w:val="20"/>
              </w:rPr>
              <w:t>☐</w:t>
            </w:r>
          </w:p>
        </w:tc>
        <w:tc>
          <w:tcPr>
            <w:tcW w:w="389" w:type="dxa"/>
          </w:tcPr>
          <w:p w14:paraId="34F422CA" w14:textId="77777777" w:rsidR="00C03884" w:rsidRDefault="00B50988">
            <w:pPr>
              <w:pStyle w:val="TableParagraph"/>
              <w:spacing w:before="194"/>
              <w:ind w:left="109"/>
              <w:rPr>
                <w:rFonts w:ascii="Segoe UI Symbol" w:hAnsi="Segoe UI Symbol"/>
                <w:sz w:val="20"/>
              </w:rPr>
            </w:pPr>
            <w:r>
              <w:rPr>
                <w:rFonts w:ascii="Segoe UI Symbol" w:hAnsi="Segoe UI Symbol"/>
                <w:w w:val="99"/>
                <w:sz w:val="20"/>
              </w:rPr>
              <w:t>☐</w:t>
            </w:r>
          </w:p>
        </w:tc>
        <w:tc>
          <w:tcPr>
            <w:tcW w:w="389" w:type="dxa"/>
          </w:tcPr>
          <w:p w14:paraId="34F422CB" w14:textId="77777777" w:rsidR="00C03884" w:rsidRDefault="00B50988">
            <w:pPr>
              <w:pStyle w:val="TableParagraph"/>
              <w:spacing w:before="194"/>
              <w:ind w:left="109"/>
              <w:rPr>
                <w:rFonts w:ascii="Segoe UI Symbol" w:hAnsi="Segoe UI Symbol"/>
                <w:sz w:val="20"/>
              </w:rPr>
            </w:pPr>
            <w:r>
              <w:rPr>
                <w:rFonts w:ascii="Segoe UI Symbol" w:hAnsi="Segoe UI Symbol"/>
                <w:w w:val="99"/>
                <w:sz w:val="20"/>
              </w:rPr>
              <w:t>☐</w:t>
            </w:r>
          </w:p>
        </w:tc>
      </w:tr>
      <w:tr w:rsidR="00C03884" w14:paraId="34F422D3" w14:textId="77777777">
        <w:trPr>
          <w:trHeight w:val="630"/>
        </w:trPr>
        <w:tc>
          <w:tcPr>
            <w:tcW w:w="7080" w:type="dxa"/>
            <w:shd w:val="clear" w:color="auto" w:fill="FFFFCC"/>
          </w:tcPr>
          <w:p w14:paraId="34F422CD" w14:textId="77777777" w:rsidR="00C03884" w:rsidRDefault="00B50988">
            <w:pPr>
              <w:pStyle w:val="TableParagraph"/>
              <w:ind w:left="110" w:right="801"/>
              <w:rPr>
                <w:sz w:val="18"/>
              </w:rPr>
            </w:pPr>
            <w:r>
              <w:rPr>
                <w:sz w:val="18"/>
              </w:rPr>
              <w:t>Uses an ability to interpret planned assessment to evaluate student</w:t>
            </w:r>
            <w:r>
              <w:rPr>
                <w:spacing w:val="-61"/>
                <w:sz w:val="18"/>
              </w:rPr>
              <w:t xml:space="preserve"> </w:t>
            </w:r>
            <w:r>
              <w:rPr>
                <w:sz w:val="18"/>
              </w:rPr>
              <w:t>learning</w:t>
            </w:r>
            <w:r>
              <w:rPr>
                <w:spacing w:val="-1"/>
                <w:sz w:val="18"/>
              </w:rPr>
              <w:t xml:space="preserve"> </w:t>
            </w:r>
            <w:r>
              <w:rPr>
                <w:sz w:val="18"/>
              </w:rPr>
              <w:t>and</w:t>
            </w:r>
            <w:r>
              <w:rPr>
                <w:spacing w:val="-1"/>
                <w:sz w:val="18"/>
              </w:rPr>
              <w:t xml:space="preserve"> </w:t>
            </w:r>
            <w:r>
              <w:rPr>
                <w:sz w:val="18"/>
              </w:rPr>
              <w:t>modify</w:t>
            </w:r>
            <w:r>
              <w:rPr>
                <w:spacing w:val="-2"/>
                <w:sz w:val="18"/>
              </w:rPr>
              <w:t xml:space="preserve"> </w:t>
            </w:r>
            <w:r>
              <w:rPr>
                <w:sz w:val="18"/>
              </w:rPr>
              <w:t>teaching</w:t>
            </w:r>
            <w:r>
              <w:rPr>
                <w:spacing w:val="-2"/>
                <w:sz w:val="18"/>
              </w:rPr>
              <w:t xml:space="preserve"> </w:t>
            </w:r>
            <w:r>
              <w:rPr>
                <w:sz w:val="18"/>
              </w:rPr>
              <w:t>practices.</w:t>
            </w:r>
          </w:p>
        </w:tc>
        <w:tc>
          <w:tcPr>
            <w:tcW w:w="1385" w:type="dxa"/>
            <w:shd w:val="clear" w:color="auto" w:fill="FFFFCC"/>
          </w:tcPr>
          <w:p w14:paraId="34F422CE" w14:textId="77777777" w:rsidR="00C03884" w:rsidRDefault="00C03884">
            <w:pPr>
              <w:pStyle w:val="TableParagraph"/>
              <w:spacing w:before="11"/>
              <w:rPr>
                <w:sz w:val="17"/>
              </w:rPr>
            </w:pPr>
          </w:p>
          <w:p w14:paraId="34F422CF" w14:textId="77777777" w:rsidR="00C03884" w:rsidRDefault="00B50988">
            <w:pPr>
              <w:pStyle w:val="TableParagraph"/>
              <w:ind w:left="328"/>
              <w:rPr>
                <w:sz w:val="16"/>
              </w:rPr>
            </w:pPr>
            <w:r>
              <w:rPr>
                <w:sz w:val="16"/>
              </w:rPr>
              <w:t>APST</w:t>
            </w:r>
            <w:r>
              <w:rPr>
                <w:spacing w:val="-2"/>
                <w:sz w:val="16"/>
              </w:rPr>
              <w:t xml:space="preserve"> </w:t>
            </w:r>
            <w:r>
              <w:rPr>
                <w:sz w:val="16"/>
              </w:rPr>
              <w:t>5.4</w:t>
            </w:r>
          </w:p>
        </w:tc>
        <w:tc>
          <w:tcPr>
            <w:tcW w:w="389" w:type="dxa"/>
            <w:shd w:val="clear" w:color="auto" w:fill="FFFFCC"/>
          </w:tcPr>
          <w:p w14:paraId="34F422D0" w14:textId="77777777" w:rsidR="00C03884" w:rsidRDefault="00B50988">
            <w:pPr>
              <w:pStyle w:val="TableParagraph"/>
              <w:spacing w:before="182"/>
              <w:ind w:left="12"/>
              <w:jc w:val="center"/>
              <w:rPr>
                <w:rFonts w:ascii="Segoe UI Symbol" w:hAnsi="Segoe UI Symbol"/>
                <w:sz w:val="20"/>
              </w:rPr>
            </w:pPr>
            <w:r>
              <w:rPr>
                <w:rFonts w:ascii="Segoe UI Symbol" w:hAnsi="Segoe UI Symbol"/>
                <w:w w:val="99"/>
                <w:sz w:val="20"/>
              </w:rPr>
              <w:t>☐</w:t>
            </w:r>
          </w:p>
        </w:tc>
        <w:tc>
          <w:tcPr>
            <w:tcW w:w="389" w:type="dxa"/>
            <w:shd w:val="clear" w:color="auto" w:fill="FFFFCC"/>
          </w:tcPr>
          <w:p w14:paraId="34F422D1" w14:textId="77777777" w:rsidR="00C03884" w:rsidRDefault="00B50988">
            <w:pPr>
              <w:pStyle w:val="TableParagraph"/>
              <w:spacing w:before="182"/>
              <w:ind w:left="109"/>
              <w:rPr>
                <w:rFonts w:ascii="Segoe UI Symbol" w:hAnsi="Segoe UI Symbol"/>
                <w:sz w:val="20"/>
              </w:rPr>
            </w:pPr>
            <w:r>
              <w:rPr>
                <w:rFonts w:ascii="Segoe UI Symbol" w:hAnsi="Segoe UI Symbol"/>
                <w:w w:val="99"/>
                <w:sz w:val="20"/>
              </w:rPr>
              <w:t>☐</w:t>
            </w:r>
          </w:p>
        </w:tc>
        <w:tc>
          <w:tcPr>
            <w:tcW w:w="389" w:type="dxa"/>
            <w:shd w:val="clear" w:color="auto" w:fill="FFFFCC"/>
          </w:tcPr>
          <w:p w14:paraId="34F422D2" w14:textId="77777777" w:rsidR="00C03884" w:rsidRDefault="00B50988">
            <w:pPr>
              <w:pStyle w:val="TableParagraph"/>
              <w:spacing w:before="182"/>
              <w:ind w:left="109"/>
              <w:rPr>
                <w:rFonts w:ascii="Segoe UI Symbol" w:hAnsi="Segoe UI Symbol"/>
                <w:sz w:val="20"/>
              </w:rPr>
            </w:pPr>
            <w:r>
              <w:rPr>
                <w:rFonts w:ascii="Segoe UI Symbol" w:hAnsi="Segoe UI Symbol"/>
                <w:w w:val="99"/>
                <w:sz w:val="20"/>
              </w:rPr>
              <w:t>☐</w:t>
            </w:r>
          </w:p>
        </w:tc>
      </w:tr>
      <w:tr w:rsidR="00C03884" w14:paraId="34F422DA" w14:textId="77777777">
        <w:trPr>
          <w:trHeight w:val="590"/>
        </w:trPr>
        <w:tc>
          <w:tcPr>
            <w:tcW w:w="7080" w:type="dxa"/>
          </w:tcPr>
          <w:p w14:paraId="34F422D4" w14:textId="77777777" w:rsidR="00C03884" w:rsidRDefault="00B50988">
            <w:pPr>
              <w:pStyle w:val="TableParagraph"/>
              <w:ind w:left="110" w:right="118"/>
              <w:rPr>
                <w:sz w:val="18"/>
              </w:rPr>
            </w:pPr>
            <w:r>
              <w:rPr>
                <w:sz w:val="18"/>
              </w:rPr>
              <w:t>Discusses student achievement with the supervising teacher and is familiar</w:t>
            </w:r>
            <w:r>
              <w:rPr>
                <w:spacing w:val="-61"/>
                <w:sz w:val="18"/>
              </w:rPr>
              <w:t xml:space="preserve"> </w:t>
            </w:r>
            <w:r>
              <w:rPr>
                <w:sz w:val="18"/>
              </w:rPr>
              <w:t>with</w:t>
            </w:r>
            <w:r>
              <w:rPr>
                <w:spacing w:val="-1"/>
                <w:sz w:val="18"/>
              </w:rPr>
              <w:t xml:space="preserve"> </w:t>
            </w:r>
            <w:r>
              <w:rPr>
                <w:sz w:val="18"/>
              </w:rPr>
              <w:t>the</w:t>
            </w:r>
            <w:r>
              <w:rPr>
                <w:spacing w:val="-1"/>
                <w:sz w:val="18"/>
              </w:rPr>
              <w:t xml:space="preserve"> </w:t>
            </w:r>
            <w:r>
              <w:rPr>
                <w:sz w:val="18"/>
              </w:rPr>
              <w:t>school’s</w:t>
            </w:r>
            <w:r>
              <w:rPr>
                <w:spacing w:val="-1"/>
                <w:sz w:val="18"/>
              </w:rPr>
              <w:t xml:space="preserve"> </w:t>
            </w:r>
            <w:r>
              <w:rPr>
                <w:sz w:val="18"/>
              </w:rPr>
              <w:t>reporting</w:t>
            </w:r>
            <w:r>
              <w:rPr>
                <w:spacing w:val="-4"/>
                <w:sz w:val="18"/>
              </w:rPr>
              <w:t xml:space="preserve"> </w:t>
            </w:r>
            <w:r>
              <w:rPr>
                <w:sz w:val="18"/>
              </w:rPr>
              <w:t>procedures</w:t>
            </w:r>
            <w:r>
              <w:rPr>
                <w:spacing w:val="-1"/>
                <w:sz w:val="18"/>
              </w:rPr>
              <w:t xml:space="preserve"> </w:t>
            </w:r>
            <w:r>
              <w:rPr>
                <w:sz w:val="18"/>
              </w:rPr>
              <w:t>and</w:t>
            </w:r>
            <w:r>
              <w:rPr>
                <w:spacing w:val="-1"/>
                <w:sz w:val="18"/>
              </w:rPr>
              <w:t xml:space="preserve"> </w:t>
            </w:r>
            <w:r>
              <w:rPr>
                <w:sz w:val="18"/>
              </w:rPr>
              <w:t>policies.</w:t>
            </w:r>
          </w:p>
        </w:tc>
        <w:tc>
          <w:tcPr>
            <w:tcW w:w="1385" w:type="dxa"/>
          </w:tcPr>
          <w:p w14:paraId="34F422D5" w14:textId="77777777" w:rsidR="00C03884" w:rsidRDefault="00C03884">
            <w:pPr>
              <w:pStyle w:val="TableParagraph"/>
              <w:spacing w:before="4"/>
              <w:rPr>
                <w:sz w:val="16"/>
              </w:rPr>
            </w:pPr>
          </w:p>
          <w:p w14:paraId="34F422D6" w14:textId="77777777" w:rsidR="00C03884" w:rsidRDefault="00B50988">
            <w:pPr>
              <w:pStyle w:val="TableParagraph"/>
              <w:ind w:right="242"/>
              <w:jc w:val="right"/>
              <w:rPr>
                <w:sz w:val="16"/>
              </w:rPr>
            </w:pPr>
            <w:r>
              <w:rPr>
                <w:sz w:val="16"/>
              </w:rPr>
              <w:t>APST</w:t>
            </w:r>
            <w:r>
              <w:rPr>
                <w:spacing w:val="-2"/>
                <w:sz w:val="16"/>
              </w:rPr>
              <w:t xml:space="preserve"> </w:t>
            </w:r>
            <w:r>
              <w:rPr>
                <w:sz w:val="16"/>
              </w:rPr>
              <w:t>5.5</w:t>
            </w:r>
          </w:p>
        </w:tc>
        <w:tc>
          <w:tcPr>
            <w:tcW w:w="389" w:type="dxa"/>
          </w:tcPr>
          <w:p w14:paraId="34F422D7" w14:textId="77777777" w:rsidR="00C03884" w:rsidRDefault="00B50988">
            <w:pPr>
              <w:pStyle w:val="TableParagraph"/>
              <w:spacing w:before="163"/>
              <w:ind w:left="12"/>
              <w:jc w:val="center"/>
              <w:rPr>
                <w:rFonts w:ascii="Segoe UI Symbol" w:hAnsi="Segoe UI Symbol"/>
                <w:sz w:val="20"/>
              </w:rPr>
            </w:pPr>
            <w:r>
              <w:rPr>
                <w:rFonts w:ascii="Segoe UI Symbol" w:hAnsi="Segoe UI Symbol"/>
                <w:w w:val="99"/>
                <w:sz w:val="20"/>
              </w:rPr>
              <w:t>☐</w:t>
            </w:r>
          </w:p>
        </w:tc>
        <w:tc>
          <w:tcPr>
            <w:tcW w:w="389" w:type="dxa"/>
          </w:tcPr>
          <w:p w14:paraId="34F422D8" w14:textId="77777777" w:rsidR="00C03884" w:rsidRDefault="00B50988">
            <w:pPr>
              <w:pStyle w:val="TableParagraph"/>
              <w:spacing w:before="163"/>
              <w:ind w:left="109"/>
              <w:rPr>
                <w:rFonts w:ascii="Segoe UI Symbol" w:hAnsi="Segoe UI Symbol"/>
                <w:sz w:val="20"/>
              </w:rPr>
            </w:pPr>
            <w:r>
              <w:rPr>
                <w:rFonts w:ascii="Segoe UI Symbol" w:hAnsi="Segoe UI Symbol"/>
                <w:w w:val="99"/>
                <w:sz w:val="20"/>
              </w:rPr>
              <w:t>☐</w:t>
            </w:r>
          </w:p>
        </w:tc>
        <w:tc>
          <w:tcPr>
            <w:tcW w:w="389" w:type="dxa"/>
          </w:tcPr>
          <w:p w14:paraId="34F422D9" w14:textId="77777777" w:rsidR="00C03884" w:rsidRDefault="00B50988">
            <w:pPr>
              <w:pStyle w:val="TableParagraph"/>
              <w:spacing w:before="163"/>
              <w:ind w:left="109"/>
              <w:rPr>
                <w:rFonts w:ascii="Segoe UI Symbol" w:hAnsi="Segoe UI Symbol"/>
                <w:sz w:val="20"/>
              </w:rPr>
            </w:pPr>
            <w:r>
              <w:rPr>
                <w:rFonts w:ascii="Segoe UI Symbol" w:hAnsi="Segoe UI Symbol"/>
                <w:w w:val="99"/>
                <w:sz w:val="20"/>
              </w:rPr>
              <w:t>☐</w:t>
            </w:r>
          </w:p>
        </w:tc>
      </w:tr>
    </w:tbl>
    <w:p w14:paraId="34F422DB" w14:textId="77777777" w:rsidR="00C03884" w:rsidRDefault="00C03884">
      <w:pPr>
        <w:pStyle w:val="BodyText"/>
        <w:spacing w:before="10"/>
        <w:rPr>
          <w:sz w:val="28"/>
        </w:rPr>
      </w:pPr>
    </w:p>
    <w:p w14:paraId="34F422DC" w14:textId="77777777" w:rsidR="00C03884" w:rsidRDefault="00B50988">
      <w:pPr>
        <w:pStyle w:val="BodyText"/>
        <w:spacing w:before="100"/>
        <w:ind w:left="292"/>
      </w:pPr>
      <w:r>
        <w:t>Please</w:t>
      </w:r>
      <w:r>
        <w:rPr>
          <w:spacing w:val="-1"/>
        </w:rPr>
        <w:t xml:space="preserve"> </w:t>
      </w:r>
      <w:r>
        <w:t>provide</w:t>
      </w:r>
      <w:r>
        <w:rPr>
          <w:spacing w:val="2"/>
        </w:rPr>
        <w:t xml:space="preserve"> </w:t>
      </w:r>
      <w:r>
        <w:t>comments about</w:t>
      </w:r>
      <w:r>
        <w:rPr>
          <w:spacing w:val="1"/>
        </w:rPr>
        <w:t xml:space="preserve"> </w:t>
      </w:r>
      <w:r>
        <w:t>knowledge,</w:t>
      </w:r>
      <w:r>
        <w:rPr>
          <w:spacing w:val="3"/>
        </w:rPr>
        <w:t xml:space="preserve"> </w:t>
      </w:r>
      <w:r>
        <w:t>practice</w:t>
      </w:r>
      <w:r>
        <w:rPr>
          <w:spacing w:val="1"/>
        </w:rPr>
        <w:t xml:space="preserve"> </w:t>
      </w:r>
      <w:r>
        <w:t>and</w:t>
      </w:r>
      <w:r>
        <w:rPr>
          <w:spacing w:val="1"/>
        </w:rPr>
        <w:t xml:space="preserve"> </w:t>
      </w:r>
      <w:r>
        <w:t>engagement</w:t>
      </w:r>
      <w:r>
        <w:rPr>
          <w:spacing w:val="4"/>
        </w:rPr>
        <w:t xml:space="preserve"> </w:t>
      </w:r>
      <w:r>
        <w:t>of pre-service teacher in</w:t>
      </w:r>
      <w:r>
        <w:rPr>
          <w:spacing w:val="-67"/>
        </w:rPr>
        <w:t xml:space="preserve"> </w:t>
      </w:r>
      <w:r>
        <w:t>relation</w:t>
      </w:r>
      <w:r>
        <w:rPr>
          <w:spacing w:val="-1"/>
        </w:rPr>
        <w:t xml:space="preserve"> </w:t>
      </w:r>
      <w:r>
        <w:t>to</w:t>
      </w:r>
      <w:r>
        <w:rPr>
          <w:spacing w:val="-2"/>
        </w:rPr>
        <w:t xml:space="preserve"> </w:t>
      </w:r>
      <w:r>
        <w:t>this</w:t>
      </w:r>
      <w:r>
        <w:rPr>
          <w:spacing w:val="1"/>
        </w:rPr>
        <w:t xml:space="preserve"> </w:t>
      </w:r>
      <w:r>
        <w:t>section.</w:t>
      </w:r>
    </w:p>
    <w:p w14:paraId="34F422DD" w14:textId="77777777" w:rsidR="00C03884" w:rsidRDefault="00D1768A">
      <w:pPr>
        <w:pStyle w:val="BodyText"/>
        <w:ind w:left="292"/>
      </w:pPr>
      <w:r>
        <w:pict w14:anchorId="34F4230F">
          <v:group id="docshapegroup10" o:spid="_x0000_s2053" style="width:482.05pt;height:94.6pt;mso-position-horizontal-relative:char;mso-position-vertical-relative:line" coordsize="9641,1892">
            <v:shape id="docshape11" o:spid="_x0000_s2054" style="position:absolute;width:9641;height:1892" coordsize="9641,1892" o:spt="100" adj="0,,0" path="m9631,1882r-9621,l10,10,,10,,1882r,9l10,1891r,l9631,1891r,-9xm9631,l10,r,l,,,10r10,l10,10r9621,l9631,xm9641,10r-10,l9631,1882r,9l9641,1891r,-9l9641,10xm9641,r-10,l9631,10r10,l9641,xe" fillcolor="black" stroked="f">
              <v:stroke joinstyle="round"/>
              <v:formulas/>
              <v:path arrowok="t" o:connecttype="segments"/>
            </v:shape>
            <w10:anchorlock/>
          </v:group>
        </w:pict>
      </w:r>
    </w:p>
    <w:p w14:paraId="34F422DE" w14:textId="77777777" w:rsidR="00C03884" w:rsidRDefault="00C03884">
      <w:pPr>
        <w:sectPr w:rsidR="00C03884">
          <w:pgSz w:w="11920" w:h="16850"/>
          <w:pgMar w:top="680" w:right="1000" w:bottom="1180" w:left="840" w:header="0" w:footer="992" w:gutter="0"/>
          <w:cols w:space="720"/>
        </w:sect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8"/>
        <w:gridCol w:w="1407"/>
        <w:gridCol w:w="389"/>
        <w:gridCol w:w="389"/>
        <w:gridCol w:w="389"/>
      </w:tblGrid>
      <w:tr w:rsidR="00C03884" w14:paraId="34F422E3" w14:textId="77777777">
        <w:trPr>
          <w:trHeight w:val="266"/>
        </w:trPr>
        <w:tc>
          <w:tcPr>
            <w:tcW w:w="8305" w:type="dxa"/>
            <w:gridSpan w:val="2"/>
            <w:shd w:val="clear" w:color="auto" w:fill="D9D9D9"/>
          </w:tcPr>
          <w:p w14:paraId="34F422DF" w14:textId="77777777" w:rsidR="00C03884" w:rsidRDefault="00B50988">
            <w:pPr>
              <w:pStyle w:val="TableParagraph"/>
              <w:spacing w:line="246" w:lineRule="exact"/>
              <w:ind w:left="110"/>
              <w:rPr>
                <w:b/>
              </w:rPr>
            </w:pPr>
            <w:r>
              <w:rPr>
                <w:b/>
              </w:rPr>
              <w:lastRenderedPageBreak/>
              <w:t>Professional</w:t>
            </w:r>
            <w:r>
              <w:rPr>
                <w:b/>
                <w:spacing w:val="-6"/>
              </w:rPr>
              <w:t xml:space="preserve"> </w:t>
            </w:r>
            <w:r>
              <w:rPr>
                <w:b/>
              </w:rPr>
              <w:t>conduct</w:t>
            </w:r>
          </w:p>
        </w:tc>
        <w:tc>
          <w:tcPr>
            <w:tcW w:w="389" w:type="dxa"/>
            <w:shd w:val="clear" w:color="auto" w:fill="D9D9D9"/>
          </w:tcPr>
          <w:p w14:paraId="34F422E0" w14:textId="77777777" w:rsidR="00C03884" w:rsidRDefault="00B50988">
            <w:pPr>
              <w:pStyle w:val="TableParagraph"/>
              <w:spacing w:before="12" w:line="234" w:lineRule="exact"/>
              <w:ind w:right="98"/>
              <w:jc w:val="center"/>
              <w:rPr>
                <w:b/>
                <w:sz w:val="20"/>
              </w:rPr>
            </w:pPr>
            <w:r>
              <w:rPr>
                <w:b/>
                <w:w w:val="99"/>
                <w:sz w:val="20"/>
              </w:rPr>
              <w:t>D</w:t>
            </w:r>
          </w:p>
        </w:tc>
        <w:tc>
          <w:tcPr>
            <w:tcW w:w="389" w:type="dxa"/>
            <w:shd w:val="clear" w:color="auto" w:fill="D9D9D9"/>
          </w:tcPr>
          <w:p w14:paraId="34F422E1" w14:textId="77777777" w:rsidR="00C03884" w:rsidRDefault="00B50988">
            <w:pPr>
              <w:pStyle w:val="TableParagraph"/>
              <w:spacing w:before="12" w:line="234" w:lineRule="exact"/>
              <w:ind w:left="61"/>
              <w:rPr>
                <w:b/>
                <w:sz w:val="20"/>
              </w:rPr>
            </w:pPr>
            <w:r>
              <w:rPr>
                <w:b/>
                <w:w w:val="99"/>
                <w:sz w:val="20"/>
              </w:rPr>
              <w:t>A</w:t>
            </w:r>
          </w:p>
        </w:tc>
        <w:tc>
          <w:tcPr>
            <w:tcW w:w="389" w:type="dxa"/>
            <w:shd w:val="clear" w:color="auto" w:fill="D9D9D9"/>
          </w:tcPr>
          <w:p w14:paraId="34F422E2" w14:textId="77777777" w:rsidR="00C03884" w:rsidRDefault="00B50988">
            <w:pPr>
              <w:pStyle w:val="TableParagraph"/>
              <w:spacing w:before="12" w:line="234" w:lineRule="exact"/>
              <w:ind w:left="70"/>
              <w:rPr>
                <w:b/>
                <w:sz w:val="20"/>
              </w:rPr>
            </w:pPr>
            <w:r>
              <w:rPr>
                <w:b/>
                <w:w w:val="99"/>
                <w:sz w:val="20"/>
              </w:rPr>
              <w:t>E</w:t>
            </w:r>
          </w:p>
        </w:tc>
      </w:tr>
      <w:tr w:rsidR="00C03884" w14:paraId="34F422EA" w14:textId="77777777">
        <w:trPr>
          <w:trHeight w:val="590"/>
        </w:trPr>
        <w:tc>
          <w:tcPr>
            <w:tcW w:w="6898" w:type="dxa"/>
            <w:shd w:val="clear" w:color="auto" w:fill="FFFFCC"/>
          </w:tcPr>
          <w:p w14:paraId="34F422E4" w14:textId="77777777" w:rsidR="00C03884" w:rsidRDefault="00B50988">
            <w:pPr>
              <w:pStyle w:val="TableParagraph"/>
              <w:spacing w:line="190" w:lineRule="atLeast"/>
              <w:ind w:left="139" w:right="650"/>
              <w:jc w:val="both"/>
              <w:rPr>
                <w:sz w:val="16"/>
              </w:rPr>
            </w:pPr>
            <w:r>
              <w:rPr>
                <w:sz w:val="16"/>
              </w:rPr>
              <w:t>Uses feedback from supervising teacher/s and other observers to reflect on</w:t>
            </w:r>
            <w:r>
              <w:rPr>
                <w:spacing w:val="-54"/>
                <w:sz w:val="16"/>
              </w:rPr>
              <w:t xml:space="preserve"> </w:t>
            </w:r>
            <w:r>
              <w:rPr>
                <w:sz w:val="16"/>
              </w:rPr>
              <w:t>learning progression and identify strengths and weaknesses and implement</w:t>
            </w:r>
            <w:r>
              <w:rPr>
                <w:spacing w:val="-55"/>
                <w:sz w:val="16"/>
              </w:rPr>
              <w:t xml:space="preserve"> </w:t>
            </w:r>
            <w:r>
              <w:rPr>
                <w:sz w:val="16"/>
              </w:rPr>
              <w:t>strategies</w:t>
            </w:r>
            <w:r>
              <w:rPr>
                <w:spacing w:val="-2"/>
                <w:sz w:val="16"/>
              </w:rPr>
              <w:t xml:space="preserve"> </w:t>
            </w:r>
            <w:r>
              <w:rPr>
                <w:sz w:val="16"/>
              </w:rPr>
              <w:t>to</w:t>
            </w:r>
            <w:r>
              <w:rPr>
                <w:spacing w:val="-1"/>
                <w:sz w:val="16"/>
              </w:rPr>
              <w:t xml:space="preserve"> </w:t>
            </w:r>
            <w:r>
              <w:rPr>
                <w:sz w:val="16"/>
              </w:rPr>
              <w:t>aid</w:t>
            </w:r>
            <w:r>
              <w:rPr>
                <w:spacing w:val="-1"/>
                <w:sz w:val="16"/>
              </w:rPr>
              <w:t xml:space="preserve"> </w:t>
            </w:r>
            <w:r>
              <w:rPr>
                <w:sz w:val="16"/>
              </w:rPr>
              <w:t>progress.</w:t>
            </w:r>
          </w:p>
        </w:tc>
        <w:tc>
          <w:tcPr>
            <w:tcW w:w="1407" w:type="dxa"/>
            <w:shd w:val="clear" w:color="auto" w:fill="FFFFCC"/>
          </w:tcPr>
          <w:p w14:paraId="34F422E5" w14:textId="77777777" w:rsidR="00C03884" w:rsidRDefault="00C03884">
            <w:pPr>
              <w:pStyle w:val="TableParagraph"/>
              <w:spacing w:before="4"/>
              <w:rPr>
                <w:sz w:val="16"/>
              </w:rPr>
            </w:pPr>
          </w:p>
          <w:p w14:paraId="34F422E6" w14:textId="77777777" w:rsidR="00C03884" w:rsidRDefault="00B50988">
            <w:pPr>
              <w:pStyle w:val="TableParagraph"/>
              <w:ind w:right="276"/>
              <w:jc w:val="right"/>
              <w:rPr>
                <w:sz w:val="16"/>
              </w:rPr>
            </w:pPr>
            <w:r>
              <w:rPr>
                <w:sz w:val="16"/>
              </w:rPr>
              <w:t>APST</w:t>
            </w:r>
            <w:r>
              <w:rPr>
                <w:spacing w:val="-2"/>
                <w:sz w:val="16"/>
              </w:rPr>
              <w:t xml:space="preserve"> </w:t>
            </w:r>
            <w:r>
              <w:rPr>
                <w:sz w:val="16"/>
              </w:rPr>
              <w:t>4.4</w:t>
            </w:r>
          </w:p>
        </w:tc>
        <w:tc>
          <w:tcPr>
            <w:tcW w:w="389" w:type="dxa"/>
            <w:shd w:val="clear" w:color="auto" w:fill="FFFFCC"/>
          </w:tcPr>
          <w:p w14:paraId="34F422E7" w14:textId="77777777" w:rsidR="00C03884" w:rsidRDefault="00B50988">
            <w:pPr>
              <w:pStyle w:val="TableParagraph"/>
              <w:spacing w:before="163"/>
              <w:ind w:left="6"/>
              <w:jc w:val="center"/>
              <w:rPr>
                <w:rFonts w:ascii="Segoe UI Symbol" w:hAnsi="Segoe UI Symbol"/>
                <w:sz w:val="20"/>
              </w:rPr>
            </w:pPr>
            <w:r>
              <w:rPr>
                <w:rFonts w:ascii="Segoe UI Symbol" w:hAnsi="Segoe UI Symbol"/>
                <w:w w:val="99"/>
                <w:sz w:val="20"/>
              </w:rPr>
              <w:t>☐</w:t>
            </w:r>
          </w:p>
        </w:tc>
        <w:tc>
          <w:tcPr>
            <w:tcW w:w="389" w:type="dxa"/>
            <w:shd w:val="clear" w:color="auto" w:fill="FFFFCC"/>
          </w:tcPr>
          <w:p w14:paraId="34F422E8" w14:textId="77777777" w:rsidR="00C03884" w:rsidRDefault="00B50988">
            <w:pPr>
              <w:pStyle w:val="TableParagraph"/>
              <w:spacing w:before="163"/>
              <w:ind w:left="106"/>
              <w:rPr>
                <w:rFonts w:ascii="Segoe UI Symbol" w:hAnsi="Segoe UI Symbol"/>
                <w:sz w:val="20"/>
              </w:rPr>
            </w:pPr>
            <w:r>
              <w:rPr>
                <w:rFonts w:ascii="Segoe UI Symbol" w:hAnsi="Segoe UI Symbol"/>
                <w:w w:val="99"/>
                <w:sz w:val="20"/>
              </w:rPr>
              <w:t>☐</w:t>
            </w:r>
          </w:p>
        </w:tc>
        <w:tc>
          <w:tcPr>
            <w:tcW w:w="389" w:type="dxa"/>
            <w:shd w:val="clear" w:color="auto" w:fill="FFFFCC"/>
          </w:tcPr>
          <w:p w14:paraId="34F422E9" w14:textId="77777777" w:rsidR="00C03884" w:rsidRDefault="00B50988">
            <w:pPr>
              <w:pStyle w:val="TableParagraph"/>
              <w:spacing w:before="163"/>
              <w:ind w:left="106"/>
              <w:rPr>
                <w:rFonts w:ascii="Segoe UI Symbol" w:hAnsi="Segoe UI Symbol"/>
                <w:sz w:val="20"/>
              </w:rPr>
            </w:pPr>
            <w:r>
              <w:rPr>
                <w:rFonts w:ascii="Segoe UI Symbol" w:hAnsi="Segoe UI Symbol"/>
                <w:w w:val="99"/>
                <w:sz w:val="20"/>
              </w:rPr>
              <w:t>☐</w:t>
            </w:r>
          </w:p>
        </w:tc>
      </w:tr>
      <w:tr w:rsidR="00C03884" w14:paraId="34F422F1" w14:textId="77777777">
        <w:trPr>
          <w:trHeight w:val="589"/>
        </w:trPr>
        <w:tc>
          <w:tcPr>
            <w:tcW w:w="6898" w:type="dxa"/>
          </w:tcPr>
          <w:p w14:paraId="34F422EB" w14:textId="77777777" w:rsidR="00C03884" w:rsidRDefault="00B50988">
            <w:pPr>
              <w:pStyle w:val="TableParagraph"/>
              <w:spacing w:line="190" w:lineRule="atLeast"/>
              <w:ind w:left="139" w:right="231"/>
              <w:rPr>
                <w:sz w:val="16"/>
              </w:rPr>
            </w:pPr>
            <w:r>
              <w:rPr>
                <w:sz w:val="16"/>
              </w:rPr>
              <w:t>Applies key principles of codes of conduct and ethics for teachers through a high</w:t>
            </w:r>
            <w:r>
              <w:rPr>
                <w:spacing w:val="-54"/>
                <w:sz w:val="16"/>
              </w:rPr>
              <w:t xml:space="preserve"> </w:t>
            </w:r>
            <w:r>
              <w:rPr>
                <w:sz w:val="16"/>
              </w:rPr>
              <w:t>level of personal presentation, professional communication and conduct and</w:t>
            </w:r>
            <w:r>
              <w:rPr>
                <w:spacing w:val="1"/>
                <w:sz w:val="16"/>
              </w:rPr>
              <w:t xml:space="preserve"> </w:t>
            </w:r>
            <w:r>
              <w:rPr>
                <w:sz w:val="16"/>
              </w:rPr>
              <w:t>appropriate interactions</w:t>
            </w:r>
            <w:r>
              <w:rPr>
                <w:spacing w:val="-1"/>
                <w:sz w:val="16"/>
              </w:rPr>
              <w:t xml:space="preserve"> </w:t>
            </w:r>
            <w:r>
              <w:rPr>
                <w:sz w:val="16"/>
              </w:rPr>
              <w:t>with students.</w:t>
            </w:r>
          </w:p>
        </w:tc>
        <w:tc>
          <w:tcPr>
            <w:tcW w:w="1407" w:type="dxa"/>
          </w:tcPr>
          <w:p w14:paraId="34F422EC" w14:textId="77777777" w:rsidR="00C03884" w:rsidRDefault="00C03884">
            <w:pPr>
              <w:pStyle w:val="TableParagraph"/>
              <w:spacing w:before="4"/>
              <w:rPr>
                <w:sz w:val="16"/>
              </w:rPr>
            </w:pPr>
          </w:p>
          <w:p w14:paraId="34F422ED" w14:textId="77777777" w:rsidR="00C03884" w:rsidRDefault="00B50988">
            <w:pPr>
              <w:pStyle w:val="TableParagraph"/>
              <w:ind w:right="327"/>
              <w:jc w:val="right"/>
              <w:rPr>
                <w:sz w:val="16"/>
              </w:rPr>
            </w:pPr>
            <w:r>
              <w:rPr>
                <w:sz w:val="16"/>
              </w:rPr>
              <w:t>APST</w:t>
            </w:r>
            <w:r>
              <w:rPr>
                <w:spacing w:val="-2"/>
                <w:sz w:val="16"/>
              </w:rPr>
              <w:t xml:space="preserve"> </w:t>
            </w:r>
            <w:r>
              <w:rPr>
                <w:sz w:val="16"/>
              </w:rPr>
              <w:t>7.1</w:t>
            </w:r>
          </w:p>
        </w:tc>
        <w:tc>
          <w:tcPr>
            <w:tcW w:w="389" w:type="dxa"/>
          </w:tcPr>
          <w:p w14:paraId="34F422EE" w14:textId="77777777" w:rsidR="00C03884" w:rsidRDefault="00B50988">
            <w:pPr>
              <w:pStyle w:val="TableParagraph"/>
              <w:spacing w:before="163"/>
              <w:ind w:left="6"/>
              <w:jc w:val="center"/>
              <w:rPr>
                <w:rFonts w:ascii="Segoe UI Symbol" w:hAnsi="Segoe UI Symbol"/>
                <w:sz w:val="20"/>
              </w:rPr>
            </w:pPr>
            <w:r>
              <w:rPr>
                <w:rFonts w:ascii="Segoe UI Symbol" w:hAnsi="Segoe UI Symbol"/>
                <w:w w:val="99"/>
                <w:sz w:val="20"/>
              </w:rPr>
              <w:t>☐</w:t>
            </w:r>
          </w:p>
        </w:tc>
        <w:tc>
          <w:tcPr>
            <w:tcW w:w="389" w:type="dxa"/>
          </w:tcPr>
          <w:p w14:paraId="34F422EF" w14:textId="77777777" w:rsidR="00C03884" w:rsidRDefault="00B50988">
            <w:pPr>
              <w:pStyle w:val="TableParagraph"/>
              <w:spacing w:before="163"/>
              <w:ind w:left="106"/>
              <w:rPr>
                <w:rFonts w:ascii="Segoe UI Symbol" w:hAnsi="Segoe UI Symbol"/>
                <w:sz w:val="20"/>
              </w:rPr>
            </w:pPr>
            <w:r>
              <w:rPr>
                <w:rFonts w:ascii="Segoe UI Symbol" w:hAnsi="Segoe UI Symbol"/>
                <w:w w:val="99"/>
                <w:sz w:val="20"/>
              </w:rPr>
              <w:t>☐</w:t>
            </w:r>
          </w:p>
        </w:tc>
        <w:tc>
          <w:tcPr>
            <w:tcW w:w="389" w:type="dxa"/>
          </w:tcPr>
          <w:p w14:paraId="34F422F0" w14:textId="77777777" w:rsidR="00C03884" w:rsidRDefault="00B50988">
            <w:pPr>
              <w:pStyle w:val="TableParagraph"/>
              <w:spacing w:before="163"/>
              <w:ind w:left="106"/>
              <w:rPr>
                <w:rFonts w:ascii="Segoe UI Symbol" w:hAnsi="Segoe UI Symbol"/>
                <w:sz w:val="20"/>
              </w:rPr>
            </w:pPr>
            <w:r>
              <w:rPr>
                <w:rFonts w:ascii="Segoe UI Symbol" w:hAnsi="Segoe UI Symbol"/>
                <w:w w:val="99"/>
                <w:sz w:val="20"/>
              </w:rPr>
              <w:t>☐</w:t>
            </w:r>
          </w:p>
        </w:tc>
      </w:tr>
      <w:tr w:rsidR="00C03884" w14:paraId="34F422F8" w14:textId="77777777">
        <w:trPr>
          <w:trHeight w:val="589"/>
        </w:trPr>
        <w:tc>
          <w:tcPr>
            <w:tcW w:w="6898" w:type="dxa"/>
            <w:tcBorders>
              <w:bottom w:val="double" w:sz="4" w:space="0" w:color="000000"/>
            </w:tcBorders>
            <w:shd w:val="clear" w:color="auto" w:fill="FFFFCC"/>
          </w:tcPr>
          <w:p w14:paraId="34F422F2" w14:textId="77777777" w:rsidR="00C03884" w:rsidRDefault="00B50988">
            <w:pPr>
              <w:pStyle w:val="TableParagraph"/>
              <w:spacing w:before="2"/>
              <w:ind w:left="139" w:right="180"/>
              <w:rPr>
                <w:sz w:val="16"/>
              </w:rPr>
            </w:pPr>
            <w:r>
              <w:rPr>
                <w:sz w:val="16"/>
              </w:rPr>
              <w:t>Describes and applies school/system organisational processes and polices to own</w:t>
            </w:r>
            <w:r>
              <w:rPr>
                <w:spacing w:val="-54"/>
                <w:sz w:val="16"/>
              </w:rPr>
              <w:t xml:space="preserve"> </w:t>
            </w:r>
            <w:r>
              <w:rPr>
                <w:sz w:val="16"/>
              </w:rPr>
              <w:t>conduct</w:t>
            </w:r>
            <w:r>
              <w:rPr>
                <w:spacing w:val="-1"/>
                <w:sz w:val="16"/>
              </w:rPr>
              <w:t xml:space="preserve"> </w:t>
            </w:r>
            <w:r>
              <w:rPr>
                <w:sz w:val="16"/>
              </w:rPr>
              <w:t>and</w:t>
            </w:r>
            <w:r>
              <w:rPr>
                <w:spacing w:val="-2"/>
                <w:sz w:val="16"/>
              </w:rPr>
              <w:t xml:space="preserve"> </w:t>
            </w:r>
            <w:r>
              <w:rPr>
                <w:sz w:val="16"/>
              </w:rPr>
              <w:t>practice</w:t>
            </w:r>
            <w:r>
              <w:rPr>
                <w:spacing w:val="-2"/>
                <w:sz w:val="16"/>
              </w:rPr>
              <w:t xml:space="preserve"> </w:t>
            </w:r>
            <w:r>
              <w:rPr>
                <w:sz w:val="16"/>
              </w:rPr>
              <w:t>and</w:t>
            </w:r>
            <w:r>
              <w:rPr>
                <w:spacing w:val="-2"/>
                <w:sz w:val="16"/>
              </w:rPr>
              <w:t xml:space="preserve"> </w:t>
            </w:r>
            <w:r>
              <w:rPr>
                <w:sz w:val="16"/>
              </w:rPr>
              <w:t>understands</w:t>
            </w:r>
            <w:r>
              <w:rPr>
                <w:spacing w:val="-2"/>
                <w:sz w:val="16"/>
              </w:rPr>
              <w:t xml:space="preserve"> </w:t>
            </w:r>
            <w:r>
              <w:rPr>
                <w:sz w:val="16"/>
              </w:rPr>
              <w:t>mandatory</w:t>
            </w:r>
            <w:r>
              <w:rPr>
                <w:spacing w:val="-2"/>
                <w:sz w:val="16"/>
              </w:rPr>
              <w:t xml:space="preserve"> </w:t>
            </w:r>
            <w:r>
              <w:rPr>
                <w:sz w:val="16"/>
              </w:rPr>
              <w:t>reporting</w:t>
            </w:r>
            <w:r>
              <w:rPr>
                <w:spacing w:val="-1"/>
                <w:sz w:val="16"/>
              </w:rPr>
              <w:t xml:space="preserve"> </w:t>
            </w:r>
            <w:r>
              <w:rPr>
                <w:sz w:val="16"/>
              </w:rPr>
              <w:t>requirements.</w:t>
            </w:r>
          </w:p>
        </w:tc>
        <w:tc>
          <w:tcPr>
            <w:tcW w:w="1407" w:type="dxa"/>
            <w:tcBorders>
              <w:bottom w:val="double" w:sz="4" w:space="0" w:color="000000"/>
            </w:tcBorders>
            <w:shd w:val="clear" w:color="auto" w:fill="FFFFCC"/>
          </w:tcPr>
          <w:p w14:paraId="34F422F3" w14:textId="77777777" w:rsidR="00C03884" w:rsidRDefault="00C03884">
            <w:pPr>
              <w:pStyle w:val="TableParagraph"/>
              <w:spacing w:before="4"/>
              <w:rPr>
                <w:sz w:val="16"/>
              </w:rPr>
            </w:pPr>
          </w:p>
          <w:p w14:paraId="34F422F4" w14:textId="77777777" w:rsidR="00C03884" w:rsidRDefault="00B50988">
            <w:pPr>
              <w:pStyle w:val="TableParagraph"/>
              <w:ind w:right="276"/>
              <w:jc w:val="right"/>
              <w:rPr>
                <w:sz w:val="16"/>
              </w:rPr>
            </w:pPr>
            <w:r>
              <w:rPr>
                <w:sz w:val="16"/>
              </w:rPr>
              <w:t>APST</w:t>
            </w:r>
            <w:r>
              <w:rPr>
                <w:spacing w:val="-2"/>
                <w:sz w:val="16"/>
              </w:rPr>
              <w:t xml:space="preserve"> </w:t>
            </w:r>
            <w:r>
              <w:rPr>
                <w:sz w:val="16"/>
              </w:rPr>
              <w:t>7.2</w:t>
            </w:r>
          </w:p>
        </w:tc>
        <w:tc>
          <w:tcPr>
            <w:tcW w:w="389" w:type="dxa"/>
            <w:tcBorders>
              <w:bottom w:val="double" w:sz="4" w:space="0" w:color="000000"/>
            </w:tcBorders>
            <w:shd w:val="clear" w:color="auto" w:fill="FFFFCC"/>
          </w:tcPr>
          <w:p w14:paraId="34F422F5" w14:textId="77777777" w:rsidR="00C03884" w:rsidRDefault="00B50988">
            <w:pPr>
              <w:pStyle w:val="TableParagraph"/>
              <w:spacing w:before="163"/>
              <w:ind w:left="6"/>
              <w:jc w:val="center"/>
              <w:rPr>
                <w:rFonts w:ascii="Segoe UI Symbol" w:hAnsi="Segoe UI Symbol"/>
                <w:sz w:val="20"/>
              </w:rPr>
            </w:pPr>
            <w:r>
              <w:rPr>
                <w:rFonts w:ascii="Segoe UI Symbol" w:hAnsi="Segoe UI Symbol"/>
                <w:w w:val="99"/>
                <w:sz w:val="20"/>
              </w:rPr>
              <w:t>☐</w:t>
            </w:r>
          </w:p>
        </w:tc>
        <w:tc>
          <w:tcPr>
            <w:tcW w:w="389" w:type="dxa"/>
            <w:tcBorders>
              <w:bottom w:val="double" w:sz="4" w:space="0" w:color="000000"/>
            </w:tcBorders>
            <w:shd w:val="clear" w:color="auto" w:fill="FFFFCC"/>
          </w:tcPr>
          <w:p w14:paraId="34F422F6" w14:textId="77777777" w:rsidR="00C03884" w:rsidRDefault="00B50988">
            <w:pPr>
              <w:pStyle w:val="TableParagraph"/>
              <w:spacing w:before="163"/>
              <w:ind w:left="106"/>
              <w:rPr>
                <w:rFonts w:ascii="Segoe UI Symbol" w:hAnsi="Segoe UI Symbol"/>
                <w:sz w:val="20"/>
              </w:rPr>
            </w:pPr>
            <w:r>
              <w:rPr>
                <w:rFonts w:ascii="Segoe UI Symbol" w:hAnsi="Segoe UI Symbol"/>
                <w:w w:val="99"/>
                <w:sz w:val="20"/>
              </w:rPr>
              <w:t>☐</w:t>
            </w:r>
          </w:p>
        </w:tc>
        <w:tc>
          <w:tcPr>
            <w:tcW w:w="389" w:type="dxa"/>
            <w:tcBorders>
              <w:bottom w:val="double" w:sz="4" w:space="0" w:color="000000"/>
            </w:tcBorders>
            <w:shd w:val="clear" w:color="auto" w:fill="FFFFCC"/>
          </w:tcPr>
          <w:p w14:paraId="34F422F7" w14:textId="77777777" w:rsidR="00C03884" w:rsidRDefault="00B50988">
            <w:pPr>
              <w:pStyle w:val="TableParagraph"/>
              <w:spacing w:before="163"/>
              <w:ind w:left="106"/>
              <w:rPr>
                <w:rFonts w:ascii="Segoe UI Symbol" w:hAnsi="Segoe UI Symbol"/>
                <w:sz w:val="20"/>
              </w:rPr>
            </w:pPr>
            <w:r>
              <w:rPr>
                <w:rFonts w:ascii="Segoe UI Symbol" w:hAnsi="Segoe UI Symbol"/>
                <w:w w:val="99"/>
                <w:sz w:val="20"/>
              </w:rPr>
              <w:t>☐</w:t>
            </w:r>
          </w:p>
        </w:tc>
      </w:tr>
      <w:tr w:rsidR="00C03884" w14:paraId="34F422FF" w14:textId="77777777">
        <w:trPr>
          <w:trHeight w:val="592"/>
        </w:trPr>
        <w:tc>
          <w:tcPr>
            <w:tcW w:w="6898" w:type="dxa"/>
            <w:tcBorders>
              <w:top w:val="double" w:sz="4" w:space="0" w:color="000000"/>
            </w:tcBorders>
          </w:tcPr>
          <w:p w14:paraId="34F422F9" w14:textId="77777777" w:rsidR="00C03884" w:rsidRDefault="00B50988">
            <w:pPr>
              <w:pStyle w:val="TableParagraph"/>
              <w:spacing w:before="1"/>
              <w:ind w:left="139"/>
              <w:rPr>
                <w:sz w:val="16"/>
              </w:rPr>
            </w:pPr>
            <w:r>
              <w:rPr>
                <w:sz w:val="16"/>
              </w:rPr>
              <w:t>Demonstrates</w:t>
            </w:r>
            <w:r>
              <w:rPr>
                <w:spacing w:val="-3"/>
                <w:sz w:val="16"/>
              </w:rPr>
              <w:t xml:space="preserve"> </w:t>
            </w:r>
            <w:r>
              <w:rPr>
                <w:sz w:val="16"/>
              </w:rPr>
              <w:t>a</w:t>
            </w:r>
            <w:r>
              <w:rPr>
                <w:spacing w:val="-4"/>
                <w:sz w:val="16"/>
              </w:rPr>
              <w:t xml:space="preserve"> </w:t>
            </w:r>
            <w:r>
              <w:rPr>
                <w:sz w:val="16"/>
              </w:rPr>
              <w:t>willingness to</w:t>
            </w:r>
            <w:r>
              <w:rPr>
                <w:spacing w:val="-3"/>
                <w:sz w:val="16"/>
              </w:rPr>
              <w:t xml:space="preserve"> </w:t>
            </w:r>
            <w:r>
              <w:rPr>
                <w:sz w:val="16"/>
              </w:rPr>
              <w:t>participate</w:t>
            </w:r>
            <w:r>
              <w:rPr>
                <w:spacing w:val="-1"/>
                <w:sz w:val="16"/>
              </w:rPr>
              <w:t xml:space="preserve"> </w:t>
            </w:r>
            <w:r>
              <w:rPr>
                <w:sz w:val="16"/>
              </w:rPr>
              <w:t>with</w:t>
            </w:r>
            <w:r>
              <w:rPr>
                <w:spacing w:val="-1"/>
                <w:sz w:val="16"/>
              </w:rPr>
              <w:t xml:space="preserve"> </w:t>
            </w:r>
            <w:r>
              <w:rPr>
                <w:sz w:val="16"/>
              </w:rPr>
              <w:t>school</w:t>
            </w:r>
            <w:r>
              <w:rPr>
                <w:spacing w:val="-2"/>
                <w:sz w:val="16"/>
              </w:rPr>
              <w:t xml:space="preserve"> </w:t>
            </w:r>
            <w:r>
              <w:rPr>
                <w:sz w:val="16"/>
              </w:rPr>
              <w:t>staff in</w:t>
            </w:r>
            <w:r>
              <w:rPr>
                <w:spacing w:val="-1"/>
                <w:sz w:val="16"/>
              </w:rPr>
              <w:t xml:space="preserve"> </w:t>
            </w:r>
            <w:r>
              <w:rPr>
                <w:sz w:val="16"/>
              </w:rPr>
              <w:t>a</w:t>
            </w:r>
            <w:r>
              <w:rPr>
                <w:spacing w:val="-2"/>
                <w:sz w:val="16"/>
              </w:rPr>
              <w:t xml:space="preserve"> </w:t>
            </w:r>
            <w:r>
              <w:rPr>
                <w:sz w:val="16"/>
              </w:rPr>
              <w:t>range</w:t>
            </w:r>
            <w:r>
              <w:rPr>
                <w:spacing w:val="-3"/>
                <w:sz w:val="16"/>
              </w:rPr>
              <w:t xml:space="preserve"> </w:t>
            </w:r>
            <w:r>
              <w:rPr>
                <w:sz w:val="16"/>
              </w:rPr>
              <w:t>of</w:t>
            </w:r>
            <w:r>
              <w:rPr>
                <w:spacing w:val="1"/>
                <w:sz w:val="16"/>
              </w:rPr>
              <w:t xml:space="preserve"> </w:t>
            </w:r>
            <w:r>
              <w:rPr>
                <w:sz w:val="16"/>
              </w:rPr>
              <w:t>activities.</w:t>
            </w:r>
          </w:p>
        </w:tc>
        <w:tc>
          <w:tcPr>
            <w:tcW w:w="1407" w:type="dxa"/>
            <w:tcBorders>
              <w:top w:val="double" w:sz="4" w:space="0" w:color="000000"/>
            </w:tcBorders>
          </w:tcPr>
          <w:p w14:paraId="34F422FA" w14:textId="77777777" w:rsidR="00C03884" w:rsidRDefault="00C03884">
            <w:pPr>
              <w:pStyle w:val="TableParagraph"/>
              <w:spacing w:before="4"/>
              <w:rPr>
                <w:sz w:val="16"/>
              </w:rPr>
            </w:pPr>
          </w:p>
          <w:p w14:paraId="34F422FB" w14:textId="77777777" w:rsidR="00C03884" w:rsidRDefault="00B50988">
            <w:pPr>
              <w:pStyle w:val="TableParagraph"/>
              <w:ind w:right="326"/>
              <w:jc w:val="right"/>
              <w:rPr>
                <w:sz w:val="16"/>
              </w:rPr>
            </w:pPr>
            <w:r>
              <w:rPr>
                <w:sz w:val="16"/>
              </w:rPr>
              <w:t>APST</w:t>
            </w:r>
            <w:r>
              <w:rPr>
                <w:spacing w:val="-2"/>
                <w:sz w:val="16"/>
              </w:rPr>
              <w:t xml:space="preserve"> </w:t>
            </w:r>
            <w:r>
              <w:rPr>
                <w:sz w:val="16"/>
              </w:rPr>
              <w:t>7.4</w:t>
            </w:r>
          </w:p>
        </w:tc>
        <w:tc>
          <w:tcPr>
            <w:tcW w:w="389" w:type="dxa"/>
            <w:tcBorders>
              <w:top w:val="double" w:sz="4" w:space="0" w:color="000000"/>
            </w:tcBorders>
          </w:tcPr>
          <w:p w14:paraId="34F422FC" w14:textId="77777777" w:rsidR="00C03884" w:rsidRDefault="00B50988">
            <w:pPr>
              <w:pStyle w:val="TableParagraph"/>
              <w:spacing w:before="162"/>
              <w:ind w:left="6"/>
              <w:jc w:val="center"/>
              <w:rPr>
                <w:rFonts w:ascii="Segoe UI Symbol" w:hAnsi="Segoe UI Symbol"/>
                <w:sz w:val="20"/>
              </w:rPr>
            </w:pPr>
            <w:r>
              <w:rPr>
                <w:rFonts w:ascii="Segoe UI Symbol" w:hAnsi="Segoe UI Symbol"/>
                <w:w w:val="99"/>
                <w:sz w:val="20"/>
              </w:rPr>
              <w:t>☐</w:t>
            </w:r>
          </w:p>
        </w:tc>
        <w:tc>
          <w:tcPr>
            <w:tcW w:w="389" w:type="dxa"/>
            <w:tcBorders>
              <w:top w:val="double" w:sz="4" w:space="0" w:color="000000"/>
            </w:tcBorders>
          </w:tcPr>
          <w:p w14:paraId="34F422FD" w14:textId="77777777" w:rsidR="00C03884" w:rsidRDefault="00B50988">
            <w:pPr>
              <w:pStyle w:val="TableParagraph"/>
              <w:spacing w:before="162"/>
              <w:ind w:left="106"/>
              <w:rPr>
                <w:rFonts w:ascii="Segoe UI Symbol" w:hAnsi="Segoe UI Symbol"/>
                <w:sz w:val="20"/>
              </w:rPr>
            </w:pPr>
            <w:r>
              <w:rPr>
                <w:rFonts w:ascii="Segoe UI Symbol" w:hAnsi="Segoe UI Symbol"/>
                <w:w w:val="99"/>
                <w:sz w:val="20"/>
              </w:rPr>
              <w:t>☐</w:t>
            </w:r>
          </w:p>
        </w:tc>
        <w:tc>
          <w:tcPr>
            <w:tcW w:w="389" w:type="dxa"/>
            <w:tcBorders>
              <w:top w:val="double" w:sz="4" w:space="0" w:color="000000"/>
            </w:tcBorders>
          </w:tcPr>
          <w:p w14:paraId="34F422FE" w14:textId="77777777" w:rsidR="00C03884" w:rsidRDefault="00B50988">
            <w:pPr>
              <w:pStyle w:val="TableParagraph"/>
              <w:spacing w:before="162"/>
              <w:ind w:left="106"/>
              <w:rPr>
                <w:rFonts w:ascii="Segoe UI Symbol" w:hAnsi="Segoe UI Symbol"/>
                <w:sz w:val="20"/>
              </w:rPr>
            </w:pPr>
            <w:r>
              <w:rPr>
                <w:rFonts w:ascii="Segoe UI Symbol" w:hAnsi="Segoe UI Symbol"/>
                <w:w w:val="99"/>
                <w:sz w:val="20"/>
              </w:rPr>
              <w:t>☐</w:t>
            </w:r>
          </w:p>
        </w:tc>
      </w:tr>
    </w:tbl>
    <w:p w14:paraId="34F42300" w14:textId="77777777" w:rsidR="00C03884" w:rsidRDefault="00C03884">
      <w:pPr>
        <w:pStyle w:val="BodyText"/>
        <w:spacing w:before="4"/>
        <w:rPr>
          <w:sz w:val="29"/>
        </w:rPr>
      </w:pPr>
    </w:p>
    <w:p w14:paraId="34F42301" w14:textId="77777777" w:rsidR="00C03884" w:rsidRDefault="00B50988">
      <w:pPr>
        <w:pStyle w:val="BodyText"/>
        <w:spacing w:before="99"/>
        <w:ind w:left="292"/>
      </w:pPr>
      <w:r>
        <w:t>Please</w:t>
      </w:r>
      <w:r>
        <w:rPr>
          <w:spacing w:val="-1"/>
        </w:rPr>
        <w:t xml:space="preserve"> </w:t>
      </w:r>
      <w:r>
        <w:t>provide</w:t>
      </w:r>
      <w:r>
        <w:rPr>
          <w:spacing w:val="2"/>
        </w:rPr>
        <w:t xml:space="preserve"> </w:t>
      </w:r>
      <w:r>
        <w:t>comments about</w:t>
      </w:r>
      <w:r>
        <w:rPr>
          <w:spacing w:val="1"/>
        </w:rPr>
        <w:t xml:space="preserve"> </w:t>
      </w:r>
      <w:r>
        <w:t>knowledge,</w:t>
      </w:r>
      <w:r>
        <w:rPr>
          <w:spacing w:val="3"/>
        </w:rPr>
        <w:t xml:space="preserve"> </w:t>
      </w:r>
      <w:r>
        <w:t>practice</w:t>
      </w:r>
      <w:r>
        <w:rPr>
          <w:spacing w:val="1"/>
        </w:rPr>
        <w:t xml:space="preserve"> </w:t>
      </w:r>
      <w:r>
        <w:t>and</w:t>
      </w:r>
      <w:r>
        <w:rPr>
          <w:spacing w:val="1"/>
        </w:rPr>
        <w:t xml:space="preserve"> </w:t>
      </w:r>
      <w:r>
        <w:t>engagement</w:t>
      </w:r>
      <w:r>
        <w:rPr>
          <w:spacing w:val="4"/>
        </w:rPr>
        <w:t xml:space="preserve"> </w:t>
      </w:r>
      <w:r>
        <w:t>of pre-service teacher in</w:t>
      </w:r>
      <w:r>
        <w:rPr>
          <w:spacing w:val="-67"/>
        </w:rPr>
        <w:t xml:space="preserve"> </w:t>
      </w:r>
      <w:r>
        <w:t>relation</w:t>
      </w:r>
      <w:r>
        <w:rPr>
          <w:spacing w:val="-1"/>
        </w:rPr>
        <w:t xml:space="preserve"> </w:t>
      </w:r>
      <w:r>
        <w:t>to</w:t>
      </w:r>
      <w:r>
        <w:rPr>
          <w:spacing w:val="-2"/>
        </w:rPr>
        <w:t xml:space="preserve"> </w:t>
      </w:r>
      <w:r>
        <w:t>this</w:t>
      </w:r>
      <w:r>
        <w:rPr>
          <w:spacing w:val="1"/>
        </w:rPr>
        <w:t xml:space="preserve"> </w:t>
      </w:r>
      <w:r>
        <w:t>section.</w:t>
      </w:r>
    </w:p>
    <w:p w14:paraId="34F42302" w14:textId="77777777" w:rsidR="00C03884" w:rsidRDefault="00D1768A">
      <w:pPr>
        <w:pStyle w:val="BodyText"/>
        <w:ind w:left="292"/>
      </w:pPr>
      <w:r>
        <w:pict w14:anchorId="34F42311">
          <v:group id="docshapegroup12" o:spid="_x0000_s2051" style="width:482.05pt;height:94.7pt;mso-position-horizontal-relative:char;mso-position-vertical-relative:line" coordsize="9641,1894">
            <v:shape id="docshape13" o:spid="_x0000_s2052" style="position:absolute;width:9641;height:1894" coordsize="9641,1894" o:spt="100" adj="0,,0" path="m9631,l10,r,l,,,10r,l,1884r,10l10,1894r,l9631,1894r,-10l10,1884,10,10r9621,l9631,xm9641,r-10,l9631,10r,l9631,1884r,10l9641,1894r,-10l9641,10r,l9641,xe" fillcolor="black" stroked="f">
              <v:stroke joinstyle="round"/>
              <v:formulas/>
              <v:path arrowok="t" o:connecttype="segments"/>
            </v:shape>
            <w10:anchorlock/>
          </v:group>
        </w:pict>
      </w:r>
    </w:p>
    <w:p w14:paraId="34F42303" w14:textId="77777777" w:rsidR="00C03884" w:rsidRDefault="00C03884">
      <w:pPr>
        <w:pStyle w:val="BodyText"/>
        <w:spacing w:before="3"/>
        <w:rPr>
          <w:sz w:val="25"/>
        </w:rPr>
      </w:pPr>
    </w:p>
    <w:p w14:paraId="34F42304" w14:textId="77777777" w:rsidR="00C03884" w:rsidRDefault="00B50988">
      <w:pPr>
        <w:tabs>
          <w:tab w:val="left" w:pos="9959"/>
        </w:tabs>
        <w:spacing w:before="101"/>
        <w:ind w:left="292"/>
        <w:rPr>
          <w:b/>
        </w:rPr>
      </w:pPr>
      <w:r>
        <w:rPr>
          <w:b/>
          <w:color w:val="000000"/>
          <w:shd w:val="clear" w:color="auto" w:fill="D9D9D9"/>
        </w:rPr>
        <w:t>Overall</w:t>
      </w:r>
      <w:r>
        <w:rPr>
          <w:b/>
          <w:color w:val="000000"/>
          <w:spacing w:val="-4"/>
          <w:shd w:val="clear" w:color="auto" w:fill="D9D9D9"/>
        </w:rPr>
        <w:t xml:space="preserve"> </w:t>
      </w:r>
      <w:r>
        <w:rPr>
          <w:b/>
          <w:color w:val="000000"/>
          <w:shd w:val="clear" w:color="auto" w:fill="D9D9D9"/>
        </w:rPr>
        <w:t>Comment</w:t>
      </w:r>
      <w:r>
        <w:rPr>
          <w:b/>
          <w:color w:val="000000"/>
          <w:shd w:val="clear" w:color="auto" w:fill="D9D9D9"/>
        </w:rPr>
        <w:tab/>
      </w:r>
    </w:p>
    <w:p w14:paraId="34F42305" w14:textId="77777777" w:rsidR="00C03884" w:rsidRDefault="00D1768A">
      <w:pPr>
        <w:pStyle w:val="BodyText"/>
        <w:spacing w:before="2"/>
        <w:rPr>
          <w:b/>
          <w:sz w:val="18"/>
        </w:rPr>
      </w:pPr>
      <w:r>
        <w:pict w14:anchorId="34F42312">
          <v:shape id="docshape14" o:spid="_x0000_s2050" style="position:absolute;margin-left:56.65pt;margin-top:12.25pt;width:482.05pt;height:134.65pt;z-index:-15725568;mso-wrap-distance-left:0;mso-wrap-distance-right:0;mso-position-horizontal-relative:page" coordorigin="1133,245" coordsize="9641,2693" o:spt="100" adj="0,,0" path="m10764,245r-9622,l1142,245r-9,l1133,254r,2674l1133,2938r9,l1142,2938r9622,l10764,2928r-9622,l1142,254r9622,l10764,245xm10774,245r-10,l10764,254r,2674l10764,2938r10,l10774,2928r,-2674l10774,245xe" fillcolor="black" stroked="f">
            <v:stroke joinstyle="round"/>
            <v:formulas/>
            <v:path arrowok="t" o:connecttype="segments"/>
            <w10:wrap type="topAndBottom" anchorx="page"/>
          </v:shape>
        </w:pict>
      </w:r>
    </w:p>
    <w:sectPr w:rsidR="00C03884">
      <w:pgSz w:w="11920" w:h="16850"/>
      <w:pgMar w:top="680" w:right="1000" w:bottom="1180" w:left="84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152D" w14:textId="77777777" w:rsidR="00BE031B" w:rsidRDefault="00BE031B">
      <w:r>
        <w:separator/>
      </w:r>
    </w:p>
  </w:endnote>
  <w:endnote w:type="continuationSeparator" w:id="0">
    <w:p w14:paraId="01D46C5C" w14:textId="77777777" w:rsidR="00BE031B" w:rsidRDefault="00B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5017" w14:textId="77777777" w:rsidR="00B50988" w:rsidRDefault="00B50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2313" w14:textId="77777777" w:rsidR="00C03884" w:rsidRDefault="00D1768A">
    <w:pPr>
      <w:pStyle w:val="BodyText"/>
      <w:spacing w:line="14" w:lineRule="auto"/>
    </w:pPr>
    <w:r>
      <w:pict w14:anchorId="34F42314">
        <v:rect id="docshape1" o:spid="_x0000_s1027" style="position:absolute;margin-left:55.2pt;margin-top:778.45pt;width:485.05pt;height:.5pt;z-index:-16104448;mso-position-horizontal-relative:page;mso-position-vertical-relative:page" fillcolor="#d9d9d9" stroked="f">
          <w10:wrap anchorx="page" anchory="page"/>
        </v:rect>
      </w:pict>
    </w:r>
    <w:r>
      <w:pict w14:anchorId="34F42315">
        <v:shapetype id="_x0000_t202" coordsize="21600,21600" o:spt="202" path="m,l,21600r21600,l21600,xe">
          <v:stroke joinstyle="miter"/>
          <v:path gradientshapeok="t" o:connecttype="rect"/>
        </v:shapetype>
        <v:shape id="docshape2" o:spid="_x0000_s1026" type="#_x0000_t202" style="position:absolute;margin-left:55.65pt;margin-top:778.8pt;width:61.95pt;height:15.45pt;z-index:-16103936;mso-position-horizontal-relative:page;mso-position-vertical-relative:page" filled="f" stroked="f">
          <v:textbox inset="0,0,0,0">
            <w:txbxContent>
              <w:p w14:paraId="34F42317" w14:textId="51633646" w:rsidR="00C03884" w:rsidRDefault="00B50988">
                <w:pPr>
                  <w:spacing w:before="21"/>
                  <w:ind w:left="20"/>
                </w:pPr>
                <w:r>
                  <w:rPr>
                    <w:b/>
                  </w:rPr>
                  <w:t>1</w:t>
                </w:r>
                <w:r>
                  <w:rPr>
                    <w:b/>
                    <w:spacing w:val="-2"/>
                  </w:rPr>
                  <w:t xml:space="preserve"> </w:t>
                </w:r>
                <w:r>
                  <w:rPr>
                    <w:b/>
                  </w:rPr>
                  <w:t xml:space="preserve">| </w:t>
                </w:r>
                <w:r>
                  <w:rPr>
                    <w:color w:val="7E7E7E"/>
                  </w:rPr>
                  <w:t>Pa</w:t>
                </w:r>
                <w:r w:rsidR="00AC70DD">
                  <w:rPr>
                    <w:color w:val="7E7E7E"/>
                  </w:rPr>
                  <w:t>g</w:t>
                </w:r>
                <w:r>
                  <w:rPr>
                    <w:color w:val="7E7E7E"/>
                    <w:spacing w:val="29"/>
                  </w:rPr>
                  <w:t>e</w:t>
                </w:r>
                <w:r>
                  <w:rPr>
                    <w:color w:val="7E7E7E"/>
                    <w:spacing w:val="-19"/>
                  </w:rPr>
                  <w:t xml:space="preserve"> </w:t>
                </w:r>
              </w:p>
            </w:txbxContent>
          </v:textbox>
          <w10:wrap anchorx="page" anchory="page"/>
        </v:shape>
      </w:pict>
    </w:r>
    <w:r>
      <w:pict w14:anchorId="34F42316">
        <v:shape id="docshape3" o:spid="_x0000_s1025" type="#_x0000_t202" style="position:absolute;margin-left:184.2pt;margin-top:778.8pt;width:294.3pt;height:15.45pt;z-index:-16103424;mso-position-horizontal-relative:page;mso-position-vertical-relative:page" filled="f" stroked="f">
          <v:textbox inset="0,0,0,0">
            <w:txbxContent>
              <w:p w14:paraId="34F42318" w14:textId="51E81EA2" w:rsidR="00C03884" w:rsidRDefault="00B50988">
                <w:pPr>
                  <w:spacing w:before="21"/>
                  <w:ind w:left="20"/>
                </w:pPr>
                <w:r>
                  <w:rPr>
                    <w:color w:val="7E7E7E"/>
                  </w:rPr>
                  <w:t>Un</w:t>
                </w:r>
                <w:r w:rsidR="00AC70DD">
                  <w:rPr>
                    <w:color w:val="7E7E7E"/>
                    <w:spacing w:val="29"/>
                  </w:rPr>
                  <w:t>i</w:t>
                </w:r>
                <w:r>
                  <w:rPr>
                    <w:color w:val="7E7E7E"/>
                    <w:spacing w:val="29"/>
                  </w:rPr>
                  <w:t>v</w:t>
                </w:r>
                <w:r>
                  <w:rPr>
                    <w:color w:val="7E7E7E"/>
                  </w:rPr>
                  <w:t>ers</w:t>
                </w:r>
                <w:r>
                  <w:rPr>
                    <w:color w:val="7E7E7E"/>
                    <w:spacing w:val="39"/>
                  </w:rPr>
                  <w:t>i</w:t>
                </w:r>
                <w:r w:rsidR="00545B52">
                  <w:rPr>
                    <w:color w:val="7E7E7E"/>
                    <w:spacing w:val="39"/>
                  </w:rPr>
                  <w:t>t</w:t>
                </w:r>
                <w:r>
                  <w:rPr>
                    <w:color w:val="7E7E7E"/>
                    <w:spacing w:val="39"/>
                  </w:rPr>
                  <w:t>y</w:t>
                </w:r>
                <w:r>
                  <w:rPr>
                    <w:color w:val="7E7E7E"/>
                    <w:spacing w:val="121"/>
                  </w:rPr>
                  <w:t xml:space="preserve"> </w:t>
                </w:r>
                <w:r w:rsidR="00545B52">
                  <w:rPr>
                    <w:color w:val="7E7E7E"/>
                  </w:rPr>
                  <w:t>o</w:t>
                </w:r>
                <w:r w:rsidR="00545B52">
                  <w:rPr>
                    <w:color w:val="7E7E7E"/>
                    <w:spacing w:val="-17"/>
                  </w:rPr>
                  <w:t>f</w:t>
                </w:r>
                <w:r>
                  <w:rPr>
                    <w:color w:val="7E7E7E"/>
                    <w:spacing w:val="121"/>
                  </w:rPr>
                  <w:t xml:space="preserve"> </w:t>
                </w:r>
                <w:r>
                  <w:rPr>
                    <w:color w:val="7E7E7E"/>
                  </w:rPr>
                  <w:t>So</w:t>
                </w:r>
                <w:r w:rsidR="00545B52">
                  <w:rPr>
                    <w:color w:val="7E7E7E"/>
                    <w:spacing w:val="44"/>
                  </w:rPr>
                  <w:t>ut</w:t>
                </w:r>
                <w:r>
                  <w:rPr>
                    <w:color w:val="7E7E7E"/>
                    <w:spacing w:val="44"/>
                  </w:rPr>
                  <w:t>h</w:t>
                </w:r>
                <w:r w:rsidR="00545B52">
                  <w:rPr>
                    <w:color w:val="7E7E7E"/>
                    <w:spacing w:val="44"/>
                  </w:rPr>
                  <w:t>e</w:t>
                </w:r>
                <w:r>
                  <w:rPr>
                    <w:color w:val="7E7E7E"/>
                    <w:spacing w:val="29"/>
                  </w:rPr>
                  <w:t>rn</w:t>
                </w:r>
                <w:r>
                  <w:rPr>
                    <w:color w:val="7E7E7E"/>
                    <w:spacing w:val="122"/>
                  </w:rPr>
                  <w:t xml:space="preserve"> </w:t>
                </w:r>
                <w:r>
                  <w:rPr>
                    <w:color w:val="7E7E7E"/>
                  </w:rPr>
                  <w:t>Q</w:t>
                </w:r>
                <w:r>
                  <w:rPr>
                    <w:color w:val="7E7E7E"/>
                    <w:spacing w:val="29"/>
                  </w:rPr>
                  <w:t>ue</w:t>
                </w:r>
                <w:r>
                  <w:rPr>
                    <w:color w:val="7E7E7E"/>
                  </w:rPr>
                  <w:t>e</w:t>
                </w:r>
                <w:r>
                  <w:rPr>
                    <w:color w:val="7E7E7E"/>
                    <w:spacing w:val="29"/>
                  </w:rPr>
                  <w:t>ns</w:t>
                </w:r>
                <w:r>
                  <w:rPr>
                    <w:color w:val="7E7E7E"/>
                    <w:spacing w:val="44"/>
                  </w:rPr>
                  <w:t>land</w:t>
                </w:r>
                <w:r>
                  <w:rPr>
                    <w:color w:val="7E7E7E"/>
                    <w:spacing w:val="-19"/>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A1AE" w14:textId="77777777" w:rsidR="00B50988" w:rsidRDefault="00B5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3BE0" w14:textId="77777777" w:rsidR="00BE031B" w:rsidRDefault="00BE031B">
      <w:r>
        <w:separator/>
      </w:r>
    </w:p>
  </w:footnote>
  <w:footnote w:type="continuationSeparator" w:id="0">
    <w:p w14:paraId="6FBE42ED" w14:textId="77777777" w:rsidR="00BE031B" w:rsidRDefault="00BE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D822" w14:textId="4DF8E467" w:rsidR="00B50988" w:rsidRDefault="00D1768A">
    <w:pPr>
      <w:pStyle w:val="Header"/>
    </w:pPr>
    <w:r>
      <w:rPr>
        <w:noProof/>
      </w:rPr>
      <w:pict w14:anchorId="7554B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6876" o:spid="_x0000_s1030" type="#_x0000_t136" style="position:absolute;margin-left:0;margin-top:0;width:568.5pt;height:142.1pt;rotation:315;z-index:-1609932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C565" w14:textId="59E4A7C9" w:rsidR="00B50988" w:rsidRDefault="00D1768A">
    <w:pPr>
      <w:pStyle w:val="Header"/>
    </w:pPr>
    <w:r>
      <w:rPr>
        <w:noProof/>
      </w:rPr>
      <w:pict w14:anchorId="31B07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6877" o:spid="_x0000_s1031" type="#_x0000_t136" style="position:absolute;margin-left:0;margin-top:0;width:568.5pt;height:142.1pt;rotation:315;z-index:-1609728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88F8" w14:textId="3F4F6D54" w:rsidR="00B50988" w:rsidRDefault="00D1768A">
    <w:pPr>
      <w:pStyle w:val="Header"/>
    </w:pPr>
    <w:r>
      <w:rPr>
        <w:noProof/>
      </w:rPr>
      <w:pict w14:anchorId="57E31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86875" o:spid="_x0000_s1029" type="#_x0000_t136" style="position:absolute;margin-left:0;margin-top:0;width:568.5pt;height:142.1pt;rotation:315;z-index:-1610137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efcq3B+ZsvI4CnAifWW7Cuc01wzL1XI4oPq/av65cCZy+r0kDY0S+sAYaQu79KVZwxW1q7VXP9JlAZUjoSvNQ==" w:salt="IQ7x0MhTdHi7/aBSyM94Eg=="/>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03884"/>
    <w:rsid w:val="00430CEE"/>
    <w:rsid w:val="00545B52"/>
    <w:rsid w:val="008A50D5"/>
    <w:rsid w:val="00AC70DD"/>
    <w:rsid w:val="00B50988"/>
    <w:rsid w:val="00B64D6E"/>
    <w:rsid w:val="00BE031B"/>
    <w:rsid w:val="00C03884"/>
    <w:rsid w:val="00C6386C"/>
    <w:rsid w:val="00D17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4F421C6"/>
  <w15:docId w15:val="{D0432351-6E61-40BB-A6C8-11013777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245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0DD"/>
    <w:pPr>
      <w:tabs>
        <w:tab w:val="center" w:pos="4513"/>
        <w:tab w:val="right" w:pos="9026"/>
      </w:tabs>
    </w:pPr>
  </w:style>
  <w:style w:type="character" w:customStyle="1" w:styleId="HeaderChar">
    <w:name w:val="Header Char"/>
    <w:basedOn w:val="DefaultParagraphFont"/>
    <w:link w:val="Header"/>
    <w:uiPriority w:val="99"/>
    <w:rsid w:val="00AC70DD"/>
    <w:rPr>
      <w:rFonts w:ascii="Verdana" w:eastAsia="Verdana" w:hAnsi="Verdana" w:cs="Verdana"/>
      <w:lang w:val="en-AU"/>
    </w:rPr>
  </w:style>
  <w:style w:type="paragraph" w:styleId="Footer">
    <w:name w:val="footer"/>
    <w:basedOn w:val="Normal"/>
    <w:link w:val="FooterChar"/>
    <w:uiPriority w:val="99"/>
    <w:unhideWhenUsed/>
    <w:rsid w:val="00AC70DD"/>
    <w:pPr>
      <w:tabs>
        <w:tab w:val="center" w:pos="4513"/>
        <w:tab w:val="right" w:pos="9026"/>
      </w:tabs>
    </w:pPr>
  </w:style>
  <w:style w:type="character" w:customStyle="1" w:styleId="FooterChar">
    <w:name w:val="Footer Char"/>
    <w:basedOn w:val="DefaultParagraphFont"/>
    <w:link w:val="Footer"/>
    <w:uiPriority w:val="99"/>
    <w:rsid w:val="00AC70DD"/>
    <w:rPr>
      <w:rFonts w:ascii="Verdana" w:eastAsia="Verdana" w:hAnsi="Verdana" w:cs="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5784-84F5-4157-A380-D3A7599E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880</Words>
  <Characters>5018</Characters>
  <Application>Microsoft Office Word</Application>
  <DocSecurity>8</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creator>Salton</dc:creator>
  <cp:lastModifiedBy>Fiona Russell</cp:lastModifiedBy>
  <cp:revision>8</cp:revision>
  <dcterms:created xsi:type="dcterms:W3CDTF">2021-10-19T06:14:00Z</dcterms:created>
  <dcterms:modified xsi:type="dcterms:W3CDTF">2023-03-17T06:35:00Z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Acrobat PDFMaker 21 for Word</vt:lpwstr>
  </property>
  <property fmtid="{D5CDD505-2E9C-101B-9397-08002B2CF9AE}" pid="4" name="LastSaved">
    <vt:filetime>2021-10-19T00:00:00Z</vt:filetime>
  </property>
</Properties>
</file>