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37268A8B" w:rsidR="00B56CB2" w:rsidRDefault="0064614E" w:rsidP="0064614E">
      <w:pPr>
        <w:spacing w:after="0" w:line="240" w:lineRule="auto"/>
        <w:rPr>
          <w:rFonts w:ascii="Verdana" w:eastAsia="Times New Roman" w:hAnsi="Verdana" w:cs="Arial"/>
          <w:b/>
          <w:bCs/>
          <w:color w:val="000000"/>
          <w:sz w:val="28"/>
          <w:szCs w:val="28"/>
        </w:rPr>
      </w:pPr>
      <w:r>
        <w:rPr>
          <w:rFonts w:ascii="Verdana" w:eastAsia="Times New Roman" w:hAnsi="Verdana" w:cs="Arial"/>
          <w:b/>
          <w:bCs/>
          <w:noProof/>
          <w:color w:val="000000"/>
          <w:sz w:val="28"/>
          <w:szCs w:val="28"/>
        </w:rPr>
        <w:drawing>
          <wp:inline distT="0" distB="0" distL="0" distR="0" wp14:anchorId="050C81DD" wp14:editId="4BDEB461">
            <wp:extent cx="1070610" cy="523875"/>
            <wp:effectExtent l="0" t="0" r="0" b="952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0610" cy="523875"/>
                    </a:xfrm>
                    <a:prstGeom prst="rect">
                      <a:avLst/>
                    </a:prstGeom>
                  </pic:spPr>
                </pic:pic>
              </a:graphicData>
            </a:graphic>
          </wp:inline>
        </w:drawing>
      </w:r>
      <w:r>
        <w:rPr>
          <w:rFonts w:ascii="Verdana" w:eastAsia="Times New Roman" w:hAnsi="Verdana" w:cs="Arial"/>
          <w:b/>
          <w:bCs/>
          <w:color w:val="000000"/>
          <w:sz w:val="28"/>
          <w:szCs w:val="28"/>
        </w:rPr>
        <w:t xml:space="preserve">   </w:t>
      </w:r>
      <w:r w:rsidR="002835E4">
        <w:rPr>
          <w:rFonts w:ascii="Verdana" w:eastAsia="Times New Roman" w:hAnsi="Verdana" w:cs="Arial"/>
          <w:b/>
          <w:bCs/>
          <w:color w:val="000000"/>
          <w:sz w:val="28"/>
          <w:szCs w:val="28"/>
        </w:rPr>
        <w:t xml:space="preserve">ECP3200 </w:t>
      </w:r>
      <w:r w:rsidR="00B56CB2">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39804D10" w14:textId="77777777" w:rsidR="003A118A" w:rsidRDefault="003A118A" w:rsidP="003A118A">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0A193C07" w14:textId="77777777" w:rsidR="003A118A" w:rsidRDefault="003A118A" w:rsidP="003A118A">
      <w:pPr>
        <w:spacing w:after="0" w:line="240" w:lineRule="auto"/>
        <w:jc w:val="both"/>
        <w:rPr>
          <w:rFonts w:ascii="Verdana" w:hAnsi="Verdana" w:cstheme="minorHAnsi"/>
          <w:sz w:val="16"/>
          <w:szCs w:val="16"/>
        </w:rPr>
      </w:pPr>
    </w:p>
    <w:p w14:paraId="05208A86" w14:textId="77777777" w:rsidR="003A118A" w:rsidRPr="005F5D0A" w:rsidRDefault="003A118A" w:rsidP="003A118A">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CF63E7">
            <w:pPr>
              <w:ind w:left="-284" w:firstLine="283"/>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0A1194" w14:paraId="5FA89CB3"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41D1ADFD" w14:textId="77777777" w:rsidR="002835E4" w:rsidRDefault="002835E4" w:rsidP="000A1194">
            <w:pPr>
              <w:rPr>
                <w:rFonts w:ascii="Verdana" w:hAnsi="Verdana" w:cstheme="minorHAnsi"/>
                <w:b/>
                <w:sz w:val="16"/>
                <w:szCs w:val="16"/>
              </w:rPr>
            </w:pPr>
            <w:r>
              <w:rPr>
                <w:rFonts w:ascii="Verdana" w:hAnsi="Verdana" w:cstheme="minorHAnsi"/>
                <w:b/>
                <w:sz w:val="16"/>
                <w:szCs w:val="16"/>
              </w:rPr>
              <w:t>Bachelor of Early Childhood</w:t>
            </w:r>
          </w:p>
          <w:p w14:paraId="06225023" w14:textId="6765A757" w:rsidR="000A1194" w:rsidRDefault="000A1194" w:rsidP="000A1194">
            <w:pPr>
              <w:rPr>
                <w:rFonts w:ascii="Verdana" w:hAnsi="Verdana" w:cstheme="minorHAnsi"/>
                <w:b/>
                <w:sz w:val="16"/>
                <w:szCs w:val="16"/>
              </w:rPr>
            </w:pPr>
            <w:r>
              <w:rPr>
                <w:rFonts w:ascii="Verdana" w:hAnsi="Verdana" w:cstheme="minorHAnsi"/>
                <w:b/>
                <w:sz w:val="16"/>
                <w:szCs w:val="16"/>
              </w:rPr>
              <w:t>Bachelor of Education Early Childhood</w:t>
            </w:r>
          </w:p>
          <w:p w14:paraId="4C0260F3" w14:textId="77777777" w:rsidR="000A1194" w:rsidRPr="00505CAB" w:rsidRDefault="000A1194" w:rsidP="000A1194">
            <w:pPr>
              <w:ind w:left="-284"/>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4C4E41EA" w14:textId="407BC3EF" w:rsidR="000A1194" w:rsidRDefault="0006518B" w:rsidP="000A1194">
            <w:pPr>
              <w:jc w:val="center"/>
              <w:rPr>
                <w:rFonts w:ascii="Verdana" w:hAnsi="Verdana" w:cstheme="minorHAnsi"/>
                <w:b/>
                <w:sz w:val="16"/>
                <w:szCs w:val="16"/>
              </w:rPr>
            </w:pPr>
            <w:r>
              <w:rPr>
                <w:rFonts w:ascii="Verdana" w:hAnsi="Verdana" w:cstheme="minorHAnsi"/>
                <w:b/>
                <w:sz w:val="16"/>
                <w:szCs w:val="16"/>
              </w:rPr>
              <w:t>15</w:t>
            </w:r>
          </w:p>
          <w:p w14:paraId="5C16F5B2" w14:textId="77777777" w:rsidR="000A1194" w:rsidRPr="00505CAB" w:rsidRDefault="000A1194" w:rsidP="000A1194">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71437A6F" w14:textId="77777777" w:rsidR="000A1194" w:rsidRDefault="000A1194" w:rsidP="000A1194">
            <w:pPr>
              <w:jc w:val="center"/>
              <w:rPr>
                <w:rFonts w:ascii="Verdana" w:eastAsiaTheme="minorHAnsi" w:hAnsi="Verdana" w:cstheme="minorHAnsi"/>
                <w:b/>
                <w:sz w:val="16"/>
                <w:szCs w:val="16"/>
                <w:lang w:eastAsia="en-US"/>
              </w:rPr>
            </w:pPr>
            <w:r>
              <w:rPr>
                <w:rFonts w:ascii="Verdana" w:hAnsi="Verdana" w:cstheme="minorHAnsi"/>
                <w:b/>
                <w:sz w:val="16"/>
                <w:szCs w:val="16"/>
              </w:rPr>
              <w:t>Year 2</w:t>
            </w:r>
          </w:p>
          <w:p w14:paraId="44BCD8A7" w14:textId="77777777" w:rsidR="000A1194" w:rsidRPr="00F40AB1" w:rsidRDefault="000A1194" w:rsidP="000A1194">
            <w:pPr>
              <w:jc w:val="center"/>
              <w:rPr>
                <w:rFonts w:eastAsiaTheme="minorHAnsi"/>
                <w:b/>
                <w:color w:val="BF8F00" w:themeColor="accent1" w:themeShade="BF"/>
                <w:lang w:eastAsia="en-US"/>
              </w:rPr>
            </w:pPr>
            <w:r>
              <w:rPr>
                <w:rFonts w:ascii="Verdana" w:hAnsi="Verdana" w:cstheme="minorHAnsi"/>
                <w:b/>
                <w:sz w:val="16"/>
                <w:szCs w:val="16"/>
              </w:rPr>
              <w:t>ECP3200 Early Scientific Thinking and Inquiry</w:t>
            </w:r>
          </w:p>
          <w:p w14:paraId="65ED6781" w14:textId="77777777" w:rsidR="000A1194" w:rsidRPr="00505CAB" w:rsidRDefault="000A1194" w:rsidP="000A1194">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696E920" w14:textId="77777777" w:rsidR="007C59F1" w:rsidRDefault="007C59F1" w:rsidP="007C59F1">
      <w:pPr>
        <w:ind w:left="-709"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1246"/>
        <w:gridCol w:w="387"/>
        <w:gridCol w:w="387"/>
        <w:gridCol w:w="381"/>
      </w:tblGrid>
      <w:tr w:rsidR="00267A13" w:rsidRPr="001C5BE3" w14:paraId="7F71B5BA" w14:textId="77777777" w:rsidTr="0006518B">
        <w:trPr>
          <w:trHeight w:val="207"/>
        </w:trPr>
        <w:tc>
          <w:tcPr>
            <w:tcW w:w="3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B90AD" w14:textId="77777777" w:rsidR="00267A13" w:rsidRPr="001C5BE3" w:rsidRDefault="00267A13" w:rsidP="00F74188">
            <w:pPr>
              <w:rPr>
                <w:rFonts w:ascii="Verdana" w:hAnsi="Verdana" w:cstheme="minorHAnsi"/>
                <w:b/>
                <w:sz w:val="20"/>
                <w:szCs w:val="20"/>
              </w:rPr>
            </w:pPr>
            <w:r w:rsidRPr="00267A13">
              <w:rPr>
                <w:rFonts w:ascii="Verdana" w:hAnsi="Verdana" w:cstheme="minorHAnsi"/>
                <w:b/>
              </w:rPr>
              <w:t>Planning effectively - preparation for teaching</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A225F" w14:textId="77777777" w:rsidR="00267A13" w:rsidRPr="001C5BE3" w:rsidRDefault="00267A13" w:rsidP="00F74188">
            <w:pPr>
              <w:ind w:left="-101"/>
              <w:jc w:val="center"/>
              <w:rPr>
                <w:rFonts w:ascii="Verdana" w:hAnsi="Verdana" w:cstheme="minorHAnsi"/>
                <w:b/>
                <w:sz w:val="20"/>
                <w:szCs w:val="20"/>
              </w:rPr>
            </w:pPr>
            <w:r w:rsidRPr="001C5BE3">
              <w:rPr>
                <w:rFonts w:ascii="Verdana" w:hAnsi="Verdana" w:cstheme="minorHAnsi"/>
                <w:b/>
                <w:sz w:val="20"/>
                <w:szCs w:val="20"/>
              </w:rPr>
              <w:t>APST</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59B6F" w14:textId="77777777" w:rsidR="00267A13" w:rsidRPr="001C5BE3" w:rsidRDefault="00267A13" w:rsidP="00F74188">
            <w:pPr>
              <w:ind w:left="-108"/>
              <w:jc w:val="center"/>
              <w:rPr>
                <w:rFonts w:ascii="Verdana" w:hAnsi="Verdana" w:cstheme="minorHAnsi"/>
                <w:b/>
                <w:sz w:val="20"/>
                <w:szCs w:val="20"/>
              </w:rPr>
            </w:pPr>
            <w:r>
              <w:rPr>
                <w:rFonts w:ascii="Verdana" w:hAnsi="Verdana" w:cstheme="minorHAnsi"/>
                <w:b/>
                <w:sz w:val="20"/>
                <w:szCs w:val="20"/>
              </w:rPr>
              <w:t>D</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8D427" w14:textId="77777777" w:rsidR="00267A13" w:rsidRPr="001C5BE3" w:rsidRDefault="00267A13" w:rsidP="00F74188">
            <w:pPr>
              <w:ind w:left="-108"/>
              <w:jc w:val="center"/>
              <w:rPr>
                <w:rFonts w:ascii="Verdana" w:hAnsi="Verdana" w:cstheme="minorHAnsi"/>
                <w:sz w:val="20"/>
                <w:szCs w:val="20"/>
              </w:rPr>
            </w:pPr>
            <w:r>
              <w:rPr>
                <w:rFonts w:ascii="Verdana" w:hAnsi="Verdana" w:cstheme="minorHAnsi"/>
                <w:b/>
                <w:sz w:val="20"/>
                <w:szCs w:val="20"/>
              </w:rPr>
              <w:t>A</w:t>
            </w:r>
          </w:p>
        </w:tc>
        <w:tc>
          <w:tcPr>
            <w:tcW w:w="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FCC6A" w14:textId="77777777" w:rsidR="00267A13" w:rsidRPr="001C5BE3" w:rsidRDefault="00267A13"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67A13" w:rsidRPr="001C5BE3" w14:paraId="5083B194"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38CD712C" w14:textId="77777777" w:rsidR="0006518B" w:rsidRPr="0006518B" w:rsidRDefault="0006518B" w:rsidP="0006518B">
            <w:pPr>
              <w:rPr>
                <w:rFonts w:eastAsia="Times New Roman" w:cs="Calibri"/>
                <w:color w:val="000000"/>
                <w:sz w:val="16"/>
                <w:szCs w:val="16"/>
                <w:lang w:eastAsia="en-AU"/>
              </w:rPr>
            </w:pPr>
            <w:r w:rsidRPr="0006518B">
              <w:rPr>
                <w:rFonts w:eastAsia="Times New Roman" w:cs="Calibri"/>
                <w:color w:val="000000"/>
                <w:sz w:val="16"/>
                <w:szCs w:val="16"/>
                <w:lang w:eastAsia="en-AU"/>
              </w:rPr>
              <w:t>Demonstrates an awareness of students’ needs including the range of ways students learn as evidenced in approaches to lesson planning (Example: Inquiry plan within science lessons)</w:t>
            </w:r>
          </w:p>
          <w:p w14:paraId="48559BC1" w14:textId="305E9D83" w:rsidR="00267A13" w:rsidRPr="0006518B" w:rsidRDefault="00267A13" w:rsidP="00F74188">
            <w:pPr>
              <w:rPr>
                <w:rFonts w:ascii="Verdana" w:hAnsi="Verdana" w:cstheme="minorHAnsi"/>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17450645"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4E0E3FA9" w14:textId="77777777" w:rsidR="00267A13" w:rsidRPr="001C5BE3" w:rsidRDefault="00267A13"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3AD11E3" w14:textId="77777777" w:rsidR="00267A13" w:rsidRPr="001C5BE3" w:rsidRDefault="00267A13"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738834475"/>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7193DC9F"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4C75E4CB"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auto"/>
          </w:tcPr>
          <w:p w14:paraId="18CF7ACC" w14:textId="77777777" w:rsidR="0006518B" w:rsidRPr="0006518B" w:rsidRDefault="0006518B" w:rsidP="0006518B">
            <w:pPr>
              <w:rPr>
                <w:rFonts w:eastAsia="Times New Roman" w:cs="Calibri"/>
                <w:color w:val="000000"/>
                <w:sz w:val="16"/>
                <w:szCs w:val="16"/>
                <w:lang w:eastAsia="en-AU"/>
              </w:rPr>
            </w:pPr>
            <w:r w:rsidRPr="0006518B">
              <w:rPr>
                <w:rFonts w:eastAsia="Times New Roman" w:cs="Calibri"/>
                <w:color w:val="000000"/>
                <w:sz w:val="16"/>
                <w:szCs w:val="16"/>
                <w:lang w:eastAsia="en-AU"/>
              </w:rPr>
              <w:t xml:space="preserve">Demonstrate awareness of teaching strategies that are responsive to the diverse backgrounds of all students in the classroom (Example: reflect upon and record the selection of teaching strategies modelled by the supervising teacher; identify teaching strategies within lesson plans). </w:t>
            </w:r>
          </w:p>
          <w:p w14:paraId="56CF3496" w14:textId="22FB2BE3" w:rsidR="00267A13" w:rsidRPr="0006518B" w:rsidRDefault="00267A13" w:rsidP="00F74188">
            <w:pPr>
              <w:rPr>
                <w:rFonts w:ascii="Verdana" w:hAnsi="Verdana" w:cstheme="minorHAnsi"/>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6213A81"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500199948"/>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3CE42CD"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AE58771"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5815620"/>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289D325"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6F0529E0"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61D71BFB" w14:textId="1FD65E95" w:rsidR="00267A13" w:rsidRPr="0006518B" w:rsidRDefault="0006518B" w:rsidP="00F74188">
            <w:pPr>
              <w:rPr>
                <w:rFonts w:ascii="Verdana" w:hAnsi="Verdana" w:cstheme="minorHAnsi"/>
                <w:sz w:val="16"/>
                <w:szCs w:val="16"/>
              </w:rPr>
            </w:pPr>
            <w:r w:rsidRPr="0006518B">
              <w:rPr>
                <w:sz w:val="16"/>
                <w:szCs w:val="16"/>
              </w:rPr>
              <w:t>Demonstrate awareness of differentiation strategies that are responsive to all children’s learning needs (Example: discuss and identify strategies that have been modelled by the teacher)</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14595D07"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1.5</w:t>
            </w:r>
          </w:p>
        </w:tc>
        <w:sdt>
          <w:sdtPr>
            <w:rPr>
              <w:rFonts w:ascii="Verdana" w:hAnsi="Verdana" w:cstheme="minorHAnsi"/>
              <w:sz w:val="20"/>
              <w:szCs w:val="20"/>
            </w:rPr>
            <w:id w:val="-226294864"/>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43529E26"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5389F204"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0047565"/>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6E1677F7"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46D98304"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auto"/>
          </w:tcPr>
          <w:p w14:paraId="34246CFD" w14:textId="74E6A194" w:rsidR="00267A13" w:rsidRPr="0006518B" w:rsidRDefault="0006518B" w:rsidP="00F74188">
            <w:pPr>
              <w:rPr>
                <w:rFonts w:ascii="Verdana" w:hAnsi="Verdana" w:cstheme="minorHAnsi"/>
                <w:sz w:val="16"/>
                <w:szCs w:val="16"/>
              </w:rPr>
            </w:pPr>
            <w:r w:rsidRPr="0006518B">
              <w:rPr>
                <w:sz w:val="16"/>
                <w:szCs w:val="16"/>
              </w:rPr>
              <w:t>Organise the content of the lesson into a logical sequence.</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475EE10"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93760052"/>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B3AD8F1"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0393801"/>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BA17C94"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1133153"/>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D350A51"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6518B" w:rsidRPr="001C5BE3" w14:paraId="12C2D4EC"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1F6F495A" w14:textId="576F1D9A" w:rsidR="0006518B" w:rsidRPr="0006518B" w:rsidRDefault="0006518B" w:rsidP="0006518B">
            <w:pPr>
              <w:rPr>
                <w:sz w:val="16"/>
                <w:szCs w:val="16"/>
              </w:rPr>
            </w:pPr>
            <w:r w:rsidRPr="0006518B">
              <w:rPr>
                <w:rFonts w:eastAsia="Times New Roman" w:cs="Calibri"/>
                <w:color w:val="000000"/>
                <w:sz w:val="16"/>
                <w:szCs w:val="16"/>
                <w:lang w:eastAsia="en-AU"/>
              </w:rPr>
              <w:t>Uses curriculum and assessment (focused observations) to design lesson plans.</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0B5DD552" w14:textId="7DF957B1" w:rsidR="0006518B" w:rsidRPr="001C5BE3" w:rsidRDefault="0006518B" w:rsidP="0006518B">
            <w:pPr>
              <w:ind w:left="-101"/>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3</w:t>
            </w:r>
          </w:p>
        </w:tc>
        <w:sdt>
          <w:sdtPr>
            <w:rPr>
              <w:rFonts w:ascii="Verdana" w:hAnsi="Verdana" w:cstheme="minorHAnsi"/>
              <w:sz w:val="20"/>
              <w:szCs w:val="20"/>
            </w:rPr>
            <w:id w:val="-595635942"/>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29CD532D" w14:textId="005E8AB1" w:rsidR="0006518B" w:rsidRDefault="0006518B" w:rsidP="0006518B">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07225306"/>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44FCBB84" w14:textId="45FB67FD" w:rsidR="0006518B" w:rsidRDefault="0006518B" w:rsidP="0006518B">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31940427"/>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2EB28C73" w14:textId="58D13DE3" w:rsidR="0006518B" w:rsidRDefault="0006518B" w:rsidP="0006518B">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153FDBA9"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auto"/>
          </w:tcPr>
          <w:p w14:paraId="21841622" w14:textId="75103487" w:rsidR="00267A13" w:rsidRPr="0006518B" w:rsidRDefault="0006518B" w:rsidP="00F74188">
            <w:pPr>
              <w:rPr>
                <w:rFonts w:ascii="Verdana" w:hAnsi="Verdana" w:cstheme="minorHAnsi"/>
                <w:sz w:val="16"/>
                <w:szCs w:val="16"/>
              </w:rPr>
            </w:pPr>
            <w:r w:rsidRPr="0006518B">
              <w:rPr>
                <w:rFonts w:eastAsia="Times New Roman" w:cs="Calibri"/>
                <w:color w:val="000000"/>
                <w:sz w:val="16"/>
                <w:szCs w:val="16"/>
                <w:lang w:eastAsia="en-AU"/>
              </w:rPr>
              <w:t>Demonstrate an awareness of literacy and numeracy teaching strategies within lessons/learning experiences. (Example: discuss and identify strategies with supervising teacher).</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351DC7C"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2.5</w:t>
            </w:r>
          </w:p>
        </w:tc>
        <w:sdt>
          <w:sdtPr>
            <w:rPr>
              <w:rFonts w:ascii="Verdana" w:hAnsi="Verdana" w:cstheme="minorHAnsi"/>
              <w:sz w:val="20"/>
              <w:szCs w:val="20"/>
            </w:rPr>
            <w:id w:val="-1681186305"/>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6845B7C"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07847822"/>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EB6871A"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28768827"/>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B69CF3B"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3E94E165"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4DDA91F9" w14:textId="6ABE69E2" w:rsidR="00267A13" w:rsidRPr="0006518B" w:rsidRDefault="0006518B" w:rsidP="00F74188">
            <w:pPr>
              <w:rPr>
                <w:rFonts w:ascii="Verdana" w:hAnsi="Verdana" w:cstheme="minorHAnsi"/>
                <w:sz w:val="16"/>
                <w:szCs w:val="16"/>
              </w:rPr>
            </w:pPr>
            <w:r w:rsidRPr="0006518B">
              <w:rPr>
                <w:rFonts w:eastAsia="Times New Roman" w:cs="Calibri"/>
                <w:color w:val="000000"/>
                <w:sz w:val="16"/>
                <w:szCs w:val="16"/>
                <w:lang w:eastAsia="en-AU"/>
              </w:rPr>
              <w:t>Writes learning goals for students of varying abilities and characteristics.</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551EE468"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D2D59A7"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6FD51669"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8691048"/>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5CC9A391"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0041A572" w14:textId="77777777" w:rsidTr="0006518B">
        <w:trPr>
          <w:trHeight w:val="584"/>
        </w:trPr>
        <w:tc>
          <w:tcPr>
            <w:tcW w:w="3753" w:type="pct"/>
            <w:tcBorders>
              <w:top w:val="single" w:sz="4" w:space="0" w:color="auto"/>
              <w:left w:val="single" w:sz="4" w:space="0" w:color="auto"/>
              <w:bottom w:val="single" w:sz="4" w:space="0" w:color="auto"/>
              <w:right w:val="single" w:sz="4" w:space="0" w:color="auto"/>
            </w:tcBorders>
            <w:shd w:val="clear" w:color="auto" w:fill="FFFFFF" w:themeFill="background1"/>
          </w:tcPr>
          <w:p w14:paraId="7097B2DC" w14:textId="142CA335" w:rsidR="00267A13" w:rsidRPr="0006518B" w:rsidRDefault="0006518B" w:rsidP="00F74188">
            <w:pPr>
              <w:rPr>
                <w:rFonts w:ascii="Verdana" w:hAnsi="Verdana" w:cstheme="minorHAnsi"/>
                <w:sz w:val="16"/>
                <w:szCs w:val="16"/>
              </w:rPr>
            </w:pPr>
            <w:r w:rsidRPr="0006518B">
              <w:rPr>
                <w:sz w:val="16"/>
                <w:szCs w:val="16"/>
              </w:rPr>
              <w:t>Plan</w:t>
            </w:r>
            <w:r w:rsidRPr="0006518B">
              <w:rPr>
                <w:rFonts w:eastAsia="Times New Roman" w:cs="Calibri"/>
                <w:color w:val="000000"/>
                <w:sz w:val="16"/>
                <w:szCs w:val="16"/>
                <w:lang w:eastAsia="en-AU"/>
              </w:rPr>
              <w:t xml:space="preserve"> lesson sequences using knowledge of student learning, content </w:t>
            </w:r>
            <w:r w:rsidRPr="0006518B">
              <w:rPr>
                <w:rFonts w:eastAsia="Times New Roman" w:cs="Calibri"/>
                <w:color w:val="000000"/>
                <w:sz w:val="16"/>
                <w:szCs w:val="16"/>
                <w:shd w:val="clear" w:color="auto" w:fill="FFFFFF" w:themeFill="background1"/>
                <w:lang w:eastAsia="en-AU"/>
              </w:rPr>
              <w:t>and effective teaching</w:t>
            </w:r>
            <w:r w:rsidRPr="0006518B">
              <w:rPr>
                <w:rFonts w:eastAsia="Times New Roman" w:cs="Calibri"/>
                <w:color w:val="000000"/>
                <w:sz w:val="16"/>
                <w:szCs w:val="16"/>
                <w:lang w:eastAsia="en-AU"/>
              </w:rPr>
              <w:t xml:space="preserve"> strategies.</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59398"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3.2</w:t>
            </w:r>
          </w:p>
        </w:tc>
        <w:sdt>
          <w:sdtPr>
            <w:rPr>
              <w:rFonts w:ascii="Verdana" w:hAnsi="Verdana" w:cstheme="minorHAnsi"/>
              <w:sz w:val="20"/>
              <w:szCs w:val="20"/>
            </w:rPr>
            <w:id w:val="-851101346"/>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BD075"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0184134"/>
            <w14:checkbox>
              <w14:checked w14:val="0"/>
              <w14:checkedState w14:val="2612" w14:font="MS Gothic"/>
              <w14:uncheckedState w14:val="2610" w14:font="MS Gothic"/>
            </w14:checkbox>
          </w:sdt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91915"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0374240"/>
            <w14:checkbox>
              <w14:checked w14:val="0"/>
              <w14:checkedState w14:val="2612" w14:font="MS Gothic"/>
              <w14:uncheckedState w14:val="2610" w14:font="MS Gothic"/>
            </w14:checkbox>
          </w:sdtPr>
          <w:sdtContent>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08C7" w14:textId="7FB9EF51" w:rsidR="00267A13" w:rsidRDefault="0006518B" w:rsidP="00F74188">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6A75BD22" w14:textId="77777777" w:rsidR="00267A13" w:rsidRDefault="00267A13" w:rsidP="00267A13">
      <w:pPr>
        <w:autoSpaceDE w:val="0"/>
        <w:autoSpaceDN w:val="0"/>
        <w:adjustRightInd w:val="0"/>
        <w:spacing w:after="0" w:line="240" w:lineRule="auto"/>
        <w:ind w:left="-567"/>
        <w:jc w:val="both"/>
        <w:rPr>
          <w:rFonts w:ascii="Verdana" w:eastAsia="Times New Roman" w:hAnsi="Verdana" w:cs="Arial"/>
          <w:iCs/>
          <w:color w:val="000000"/>
          <w:sz w:val="20"/>
          <w:szCs w:val="20"/>
        </w:rPr>
      </w:pPr>
    </w:p>
    <w:p w14:paraId="3C4FB55B" w14:textId="77777777"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provide comments about knowledge, practice and engagement of pre-service teacher in relation to this section. </w:t>
      </w:r>
    </w:p>
    <w:p w14:paraId="58ED48B0" w14:textId="77777777" w:rsidR="00267A13" w:rsidRDefault="00267A13" w:rsidP="00267A13">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267A13" w14:paraId="1BC27CA3" w14:textId="77777777" w:rsidTr="00F74188">
        <w:tc>
          <w:tcPr>
            <w:tcW w:w="5000" w:type="pct"/>
          </w:tcPr>
          <w:p w14:paraId="030284B8" w14:textId="77777777" w:rsidR="00267A13" w:rsidRDefault="00267A13" w:rsidP="00F74188"/>
          <w:p w14:paraId="2824869C" w14:textId="77777777" w:rsidR="00267A13" w:rsidRDefault="00267A13" w:rsidP="00F74188"/>
          <w:p w14:paraId="1C4CE478" w14:textId="77777777" w:rsidR="00267A13" w:rsidRDefault="00267A13" w:rsidP="00F74188"/>
          <w:p w14:paraId="4CE5823F" w14:textId="77777777" w:rsidR="00267A13" w:rsidRDefault="00267A13" w:rsidP="00F74188"/>
        </w:tc>
      </w:tr>
    </w:tbl>
    <w:p w14:paraId="7BA4BBF1" w14:textId="77777777"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1244"/>
        <w:gridCol w:w="385"/>
        <w:gridCol w:w="385"/>
        <w:gridCol w:w="380"/>
      </w:tblGrid>
      <w:tr w:rsidR="00267A13" w:rsidRPr="001C5BE3" w14:paraId="0450F3C0" w14:textId="77777777" w:rsidTr="0006518B">
        <w:trPr>
          <w:trHeight w:val="207"/>
        </w:trPr>
        <w:tc>
          <w:tcPr>
            <w:tcW w:w="37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2657F" w14:textId="3FF4F3D0" w:rsidR="00267A13" w:rsidRPr="0006518B" w:rsidRDefault="00267A13" w:rsidP="00F74188">
            <w:pPr>
              <w:rPr>
                <w:rFonts w:ascii="Verdana" w:hAnsi="Verdana" w:cstheme="minorHAnsi"/>
                <w:b/>
              </w:rPr>
            </w:pPr>
            <w:r w:rsidRPr="00267A13">
              <w:rPr>
                <w:rFonts w:ascii="Verdana" w:hAnsi="Verdana" w:cstheme="minorHAnsi"/>
                <w:b/>
              </w:rPr>
              <w:t>Teaching effectively - enactment of teaching</w:t>
            </w:r>
          </w:p>
        </w:tc>
        <w:tc>
          <w:tcPr>
            <w:tcW w:w="6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ECB331" w14:textId="77777777" w:rsidR="00267A13" w:rsidRPr="00980606" w:rsidRDefault="00267A13" w:rsidP="00F74188">
            <w:pPr>
              <w:ind w:left="-101"/>
              <w:jc w:val="center"/>
              <w:rPr>
                <w:rFonts w:ascii="Verdana" w:hAnsi="Verdana" w:cstheme="minorHAnsi"/>
                <w:b/>
                <w:sz w:val="20"/>
                <w:szCs w:val="20"/>
              </w:rPr>
            </w:pPr>
            <w:r w:rsidRPr="00980606">
              <w:rPr>
                <w:rFonts w:ascii="Verdana" w:hAnsi="Verdana" w:cstheme="minorHAnsi"/>
                <w:b/>
                <w:sz w:val="20"/>
                <w:szCs w:val="20"/>
              </w:rPr>
              <w:t>APST</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35AF5" w14:textId="77777777" w:rsidR="00267A13" w:rsidRPr="001C5BE3" w:rsidRDefault="00267A13" w:rsidP="00F74188">
            <w:pPr>
              <w:ind w:left="-108"/>
              <w:jc w:val="center"/>
              <w:rPr>
                <w:rFonts w:ascii="Verdana" w:hAnsi="Verdana" w:cstheme="minorHAnsi"/>
                <w:b/>
                <w:sz w:val="20"/>
                <w:szCs w:val="20"/>
              </w:rPr>
            </w:pPr>
            <w:r>
              <w:rPr>
                <w:rFonts w:ascii="Verdana" w:hAnsi="Verdana" w:cstheme="minorHAnsi"/>
                <w:b/>
                <w:sz w:val="20"/>
                <w:szCs w:val="20"/>
              </w:rPr>
              <w:t>D</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E54204" w14:textId="77777777" w:rsidR="00267A13" w:rsidRPr="001C5BE3" w:rsidRDefault="00267A13" w:rsidP="00F74188">
            <w:pPr>
              <w:ind w:left="-108"/>
              <w:jc w:val="center"/>
              <w:rPr>
                <w:rFonts w:ascii="Verdana" w:hAnsi="Verdana" w:cstheme="minorHAnsi"/>
                <w:sz w:val="20"/>
                <w:szCs w:val="20"/>
              </w:rPr>
            </w:pPr>
            <w:r>
              <w:rPr>
                <w:rFonts w:ascii="Verdana" w:hAnsi="Verdana" w:cstheme="minorHAnsi"/>
                <w:b/>
                <w:sz w:val="20"/>
                <w:szCs w:val="20"/>
              </w:rPr>
              <w:t>A</w:t>
            </w:r>
          </w:p>
        </w:tc>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228B90" w14:textId="77777777" w:rsidR="00267A13" w:rsidRPr="001C5BE3" w:rsidRDefault="00267A13"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67A13" w:rsidRPr="001C5BE3" w14:paraId="31BE286F" w14:textId="77777777" w:rsidTr="0006518B">
        <w:trPr>
          <w:trHeight w:val="584"/>
        </w:trPr>
        <w:tc>
          <w:tcPr>
            <w:tcW w:w="375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511638C" w14:textId="77777777" w:rsidR="0006518B" w:rsidRPr="0006518B" w:rsidRDefault="0006518B" w:rsidP="0006518B">
            <w:pPr>
              <w:rPr>
                <w:sz w:val="16"/>
                <w:szCs w:val="16"/>
              </w:rPr>
            </w:pPr>
            <w:r w:rsidRPr="0006518B">
              <w:rPr>
                <w:sz w:val="16"/>
                <w:szCs w:val="16"/>
              </w:rPr>
              <w:t>Demonstrates awareness of the role of curriculum in lesson planning.</w:t>
            </w:r>
          </w:p>
          <w:p w14:paraId="4A72A835" w14:textId="05AF670F" w:rsidR="00267A13" w:rsidRPr="0006518B" w:rsidRDefault="00267A13" w:rsidP="00F74188">
            <w:pPr>
              <w:rPr>
                <w:rFonts w:ascii="Verdana" w:hAnsi="Verdana" w:cstheme="minorHAnsi"/>
                <w:sz w:val="16"/>
                <w:szCs w:val="16"/>
              </w:rPr>
            </w:pPr>
          </w:p>
        </w:tc>
        <w:tc>
          <w:tcPr>
            <w:tcW w:w="646"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ABC65B"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1505242655"/>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5675F"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1491267"/>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BBB14E"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293677"/>
            <w14:checkbox>
              <w14:checked w14:val="0"/>
              <w14:checkedState w14:val="2612" w14:font="MS Gothic"/>
              <w14:uncheckedState w14:val="2610" w14:font="MS Gothic"/>
            </w14:checkbox>
          </w:sdtPr>
          <w:sdtContent>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DD8AC"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2FAD5F68" w14:textId="77777777" w:rsidTr="0006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16B403AF" w14:textId="7280E9C0" w:rsidR="00267A13" w:rsidRPr="0006518B" w:rsidRDefault="0006518B" w:rsidP="00F74188">
            <w:pPr>
              <w:rPr>
                <w:rFonts w:ascii="Verdana" w:hAnsi="Verdana" w:cstheme="minorHAnsi"/>
                <w:sz w:val="16"/>
                <w:szCs w:val="16"/>
              </w:rPr>
            </w:pPr>
            <w:r w:rsidRPr="0006518B">
              <w:rPr>
                <w:rFonts w:eastAsia="Times New Roman" w:cs="Calibri"/>
                <w:color w:val="000000"/>
                <w:sz w:val="16"/>
                <w:szCs w:val="16"/>
                <w:lang w:eastAsia="en-AU"/>
              </w:rPr>
              <w:t>Implement a range of teaching strategies identified within lesson plans.</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12FE1729"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3.3</w:t>
            </w:r>
          </w:p>
        </w:tc>
        <w:sdt>
          <w:sdtPr>
            <w:rPr>
              <w:rFonts w:ascii="Verdana" w:hAnsi="Verdana" w:cstheme="minorHAnsi"/>
              <w:sz w:val="20"/>
              <w:szCs w:val="20"/>
            </w:rPr>
            <w:id w:val="-439764644"/>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8CB376B"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91099007"/>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719CE33" w14:textId="77777777" w:rsidR="00267A13" w:rsidRPr="001C5BE3" w:rsidRDefault="00267A13"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418055954"/>
            <w14:checkbox>
              <w14:checked w14:val="0"/>
              <w14:checkedState w14:val="2612" w14:font="MS Gothic"/>
              <w14:uncheckedState w14:val="2610" w14:font="MS Gothic"/>
            </w14:checkbox>
          </w:sdtPr>
          <w:sdtContent>
            <w:tc>
              <w:tcPr>
                <w:tcW w:w="19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4085B8F"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71CF5DC6" w14:textId="77777777" w:rsidTr="0006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7" w:type="pct"/>
            <w:tcBorders>
              <w:top w:val="single" w:sz="4" w:space="0" w:color="000000"/>
              <w:left w:val="single" w:sz="4" w:space="0" w:color="000000"/>
              <w:bottom w:val="single" w:sz="4" w:space="0" w:color="000000"/>
              <w:right w:val="single" w:sz="4" w:space="0" w:color="auto"/>
            </w:tcBorders>
            <w:shd w:val="clear" w:color="auto" w:fill="auto"/>
            <w:vAlign w:val="center"/>
          </w:tcPr>
          <w:p w14:paraId="0DE0282A" w14:textId="77777777" w:rsidR="0006518B" w:rsidRPr="0006518B" w:rsidRDefault="0006518B" w:rsidP="0006518B">
            <w:pPr>
              <w:rPr>
                <w:rFonts w:eastAsia="Times New Roman" w:cs="Calibri"/>
                <w:color w:val="000000"/>
                <w:sz w:val="16"/>
                <w:szCs w:val="16"/>
                <w:lang w:eastAsia="en-AU"/>
              </w:rPr>
            </w:pPr>
            <w:r w:rsidRPr="0006518B">
              <w:rPr>
                <w:rFonts w:eastAsia="Times New Roman" w:cs="Calibri"/>
                <w:color w:val="000000"/>
                <w:sz w:val="16"/>
                <w:szCs w:val="16"/>
                <w:lang w:eastAsia="en-AU"/>
              </w:rPr>
              <w:t>Demonstrate a knowledge of and use resources, including ICT, to engage students in their learning.</w:t>
            </w:r>
          </w:p>
          <w:p w14:paraId="2931E62F" w14:textId="6FF7BB7A" w:rsidR="00267A13" w:rsidRPr="0006518B" w:rsidRDefault="00267A13" w:rsidP="00F74188">
            <w:pPr>
              <w:rPr>
                <w:rFonts w:ascii="Verdana" w:hAnsi="Verdana" w:cstheme="minorHAnsi"/>
                <w:sz w:val="16"/>
                <w:szCs w:val="16"/>
              </w:rPr>
            </w:pP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7A5864E6"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1558983092"/>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3C4DD"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5912780"/>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42F1E"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872540"/>
            <w14:checkbox>
              <w14:checked w14:val="0"/>
              <w14:checkedState w14:val="2612" w14:font="MS Gothic"/>
              <w14:uncheckedState w14:val="2610" w14:font="MS Gothic"/>
            </w14:checkbox>
          </w:sdtPr>
          <w:sdtContent>
            <w:tc>
              <w:tcPr>
                <w:tcW w:w="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09420"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7A349B82" w14:textId="77777777" w:rsidTr="0006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B4D6014" w14:textId="264A769A" w:rsidR="00267A13" w:rsidRPr="0006518B" w:rsidRDefault="0006518B" w:rsidP="00F74188">
            <w:pPr>
              <w:rPr>
                <w:rFonts w:ascii="Verdana" w:hAnsi="Verdana" w:cstheme="minorHAnsi"/>
                <w:sz w:val="16"/>
                <w:szCs w:val="16"/>
              </w:rPr>
            </w:pPr>
            <w:r w:rsidRPr="0006518B">
              <w:rPr>
                <w:sz w:val="16"/>
                <w:szCs w:val="16"/>
              </w:rPr>
              <w:t>Trials questioning and scanning skills together with an effective use of vocal, facial expression and gestures to support student engagement.</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226BAF84"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1812703906"/>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8392309"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75856911"/>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301E011"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02223566"/>
            <w14:checkbox>
              <w14:checked w14:val="0"/>
              <w14:checkedState w14:val="2612" w14:font="MS Gothic"/>
              <w14:uncheckedState w14:val="2610" w14:font="MS Gothic"/>
            </w14:checkbox>
          </w:sdtPr>
          <w:sdtContent>
            <w:tc>
              <w:tcPr>
                <w:tcW w:w="19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9FDD72C" w14:textId="77777777" w:rsidR="00267A1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642405DC" w14:textId="77777777" w:rsidTr="0006518B">
        <w:trPr>
          <w:trHeight w:val="584"/>
        </w:trPr>
        <w:tc>
          <w:tcPr>
            <w:tcW w:w="3757" w:type="pct"/>
            <w:tcBorders>
              <w:top w:val="single" w:sz="4" w:space="0" w:color="000000"/>
              <w:left w:val="single" w:sz="4" w:space="0" w:color="000000"/>
              <w:bottom w:val="single" w:sz="4" w:space="0" w:color="000000"/>
              <w:right w:val="single" w:sz="4" w:space="0" w:color="auto"/>
            </w:tcBorders>
            <w:shd w:val="clear" w:color="auto" w:fill="auto"/>
            <w:vAlign w:val="center"/>
          </w:tcPr>
          <w:p w14:paraId="4F3EB2FA" w14:textId="5C2622C7" w:rsidR="00267A13" w:rsidRPr="0006518B" w:rsidRDefault="0006518B" w:rsidP="00F74188">
            <w:pPr>
              <w:rPr>
                <w:rFonts w:ascii="Verdana" w:hAnsi="Verdana" w:cstheme="minorHAnsi"/>
                <w:sz w:val="16"/>
                <w:szCs w:val="16"/>
              </w:rPr>
            </w:pPr>
            <w:r w:rsidRPr="0006518B">
              <w:rPr>
                <w:rFonts w:eastAsia="Times New Roman" w:cs="Calibri"/>
                <w:color w:val="000000"/>
                <w:sz w:val="16"/>
                <w:szCs w:val="16"/>
                <w:lang w:eastAsia="en-AU"/>
              </w:rPr>
              <w:t>Developing a knowledge of strategies that can be used to evaluate lesson plans through reflective conversations with supervising teacher.</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3364F843" w14:textId="77777777" w:rsidR="00267A13" w:rsidRPr="001C5BE3" w:rsidRDefault="00267A13" w:rsidP="00F74188">
            <w:pPr>
              <w:ind w:left="-101"/>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6</w:t>
            </w:r>
          </w:p>
        </w:tc>
        <w:sdt>
          <w:sdtPr>
            <w:rPr>
              <w:rFonts w:ascii="Verdana" w:hAnsi="Verdana" w:cstheme="minorHAnsi"/>
              <w:sz w:val="20"/>
              <w:szCs w:val="20"/>
            </w:rPr>
            <w:id w:val="-975363372"/>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4FB34"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36708661"/>
            <w14:checkbox>
              <w14:checked w14:val="0"/>
              <w14:checkedState w14:val="2612" w14:font="MS Gothic"/>
              <w14:uncheckedState w14:val="2610" w14:font="MS Gothic"/>
            </w14:checkbox>
          </w:sdt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5E410"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81998641"/>
            <w14:checkbox>
              <w14:checked w14:val="0"/>
              <w14:checkedState w14:val="2612" w14:font="MS Gothic"/>
              <w14:uncheckedState w14:val="2610" w14:font="MS Gothic"/>
            </w14:checkbox>
          </w:sdtPr>
          <w:sdtContent>
            <w:tc>
              <w:tcPr>
                <w:tcW w:w="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B2269" w14:textId="77777777" w:rsidR="00267A13" w:rsidRPr="001C5BE3" w:rsidRDefault="00267A13"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6CBCDD60" w14:textId="2F4BBF3C"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provide comments about knowledge, practice and engagement of pre-service teacher in relation to this section. </w:t>
      </w:r>
    </w:p>
    <w:p w14:paraId="24859FF1" w14:textId="77777777" w:rsidR="00267A13" w:rsidRDefault="00267A13" w:rsidP="00267A13">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267A13" w14:paraId="522DA987" w14:textId="77777777" w:rsidTr="00F74188">
        <w:tc>
          <w:tcPr>
            <w:tcW w:w="5000" w:type="pct"/>
          </w:tcPr>
          <w:p w14:paraId="3555A1F7" w14:textId="5ECBCE66" w:rsidR="00267A13" w:rsidRDefault="00267A13" w:rsidP="00F74188"/>
          <w:p w14:paraId="31334A29" w14:textId="77777777" w:rsidR="00267A13" w:rsidRDefault="00267A13" w:rsidP="00F74188"/>
          <w:p w14:paraId="17B0E109" w14:textId="314ED7CA" w:rsidR="00267A13" w:rsidRDefault="00267A13" w:rsidP="00F74188"/>
          <w:p w14:paraId="38B93CB2" w14:textId="77777777" w:rsidR="0006518B" w:rsidRDefault="0006518B" w:rsidP="00F74188"/>
          <w:p w14:paraId="1459C029" w14:textId="77777777" w:rsidR="00267A13" w:rsidRDefault="00267A13" w:rsidP="00F74188"/>
        </w:tc>
      </w:tr>
    </w:tbl>
    <w:p w14:paraId="645E7323" w14:textId="19BD567F"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p>
    <w:p w14:paraId="1673F729" w14:textId="77777777" w:rsidR="00267A13" w:rsidRDefault="00267A13" w:rsidP="00267A13">
      <w:pPr>
        <w:autoSpaceDE w:val="0"/>
        <w:autoSpaceDN w:val="0"/>
        <w:adjustRightInd w:val="0"/>
        <w:spacing w:after="0" w:line="240" w:lineRule="auto"/>
        <w:ind w:left="-567"/>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3"/>
        <w:gridCol w:w="1196"/>
        <w:gridCol w:w="391"/>
        <w:gridCol w:w="391"/>
        <w:gridCol w:w="391"/>
      </w:tblGrid>
      <w:tr w:rsidR="00267A13" w:rsidRPr="001C5BE3" w14:paraId="4215ADC4" w14:textId="77777777" w:rsidTr="002835E4">
        <w:trPr>
          <w:trHeight w:val="207"/>
        </w:trPr>
        <w:tc>
          <w:tcPr>
            <w:tcW w:w="3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D9384" w14:textId="77777777" w:rsidR="00267A13" w:rsidRPr="001C5BE3" w:rsidRDefault="00267A13" w:rsidP="00F74188">
            <w:pPr>
              <w:rPr>
                <w:rFonts w:ascii="Verdana" w:hAnsi="Verdana" w:cstheme="minorHAnsi"/>
                <w:sz w:val="20"/>
                <w:szCs w:val="20"/>
              </w:rPr>
            </w:pPr>
            <w:r w:rsidRPr="002835E4">
              <w:rPr>
                <w:rFonts w:ascii="Verdana" w:hAnsi="Verdana" w:cstheme="minorHAnsi"/>
                <w:b/>
                <w:shd w:val="clear" w:color="auto" w:fill="D9D9D9" w:themeFill="background1" w:themeFillShade="D9"/>
              </w:rPr>
              <w:t>Managing effectively – create safe and</w:t>
            </w:r>
            <w:r w:rsidRPr="00267A13">
              <w:rPr>
                <w:rFonts w:ascii="Verdana" w:hAnsi="Verdana" w:cstheme="minorHAnsi"/>
                <w:b/>
              </w:rPr>
              <w:t xml:space="preserve"> supportive learning environments</w:t>
            </w: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34ED" w14:textId="77777777" w:rsidR="00267A13" w:rsidRPr="0050156E" w:rsidRDefault="00267A13" w:rsidP="00F74188">
            <w:pPr>
              <w:ind w:left="-206"/>
              <w:jc w:val="center"/>
              <w:rPr>
                <w:rFonts w:ascii="Verdana" w:hAnsi="Verdana" w:cstheme="minorHAnsi"/>
                <w:b/>
                <w:sz w:val="20"/>
                <w:szCs w:val="20"/>
              </w:rPr>
            </w:pPr>
            <w:r w:rsidRPr="0050156E">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8393F" w14:textId="77777777" w:rsidR="00267A13" w:rsidRPr="001C5BE3" w:rsidRDefault="00267A13" w:rsidP="00F74188">
            <w:pPr>
              <w:ind w:left="-108"/>
              <w:jc w:val="center"/>
              <w:rPr>
                <w:rFonts w:ascii="Verdana" w:hAnsi="Verdana" w:cstheme="minorHAnsi"/>
                <w:b/>
                <w:sz w:val="20"/>
                <w:szCs w:val="20"/>
              </w:rPr>
            </w:pPr>
            <w:r>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8F4DC" w14:textId="77777777" w:rsidR="00267A13" w:rsidRPr="001C5BE3" w:rsidRDefault="00267A13" w:rsidP="00F74188">
            <w:pPr>
              <w:jc w:val="center"/>
              <w:rPr>
                <w:rFonts w:ascii="Verdana" w:hAnsi="Verdana" w:cstheme="minorHAnsi"/>
                <w:sz w:val="20"/>
                <w:szCs w:val="20"/>
              </w:rPr>
            </w:pPr>
            <w:r>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686FE" w14:textId="77777777" w:rsidR="00267A13" w:rsidRPr="001C5BE3" w:rsidRDefault="00267A13"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67A13" w:rsidRPr="001C5BE3" w14:paraId="41045FB7" w14:textId="77777777" w:rsidTr="0006518B">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FFFFCC"/>
          </w:tcPr>
          <w:p w14:paraId="54B81CD5" w14:textId="17F36345" w:rsidR="00267A13" w:rsidRPr="0006518B" w:rsidRDefault="0006518B" w:rsidP="0006518B">
            <w:pPr>
              <w:contextualSpacing/>
              <w:rPr>
                <w:rFonts w:ascii="Verdana" w:hAnsi="Verdana" w:cstheme="minorHAnsi"/>
                <w:sz w:val="16"/>
                <w:szCs w:val="16"/>
              </w:rPr>
            </w:pPr>
            <w:r w:rsidRPr="0006518B">
              <w:rPr>
                <w:rFonts w:eastAsia="Times New Roman" w:cs="Calibri"/>
                <w:color w:val="000000"/>
                <w:sz w:val="16"/>
                <w:szCs w:val="16"/>
                <w:lang w:eastAsia="en-AU"/>
              </w:rPr>
              <w:t>Observes and records strategies used to ensure all students can participate and actively engage in classroom activities</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3636EF0C" w14:textId="77777777" w:rsidR="00267A13" w:rsidRPr="001C5BE3" w:rsidRDefault="00267A13" w:rsidP="00F74188">
            <w:pPr>
              <w:ind w:left="-206"/>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747D66C3"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9DC4B04"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6247705"/>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63369BD0"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10934DA1" w14:textId="77777777" w:rsidTr="00267A13">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auto"/>
          </w:tcPr>
          <w:p w14:paraId="5FD8D18F" w14:textId="75AF113D" w:rsidR="00267A13" w:rsidRPr="0006518B" w:rsidRDefault="0006518B" w:rsidP="0006518B">
            <w:pPr>
              <w:contextualSpacing/>
              <w:rPr>
                <w:rFonts w:ascii="Verdana" w:hAnsi="Verdana" w:cstheme="minorHAnsi"/>
                <w:sz w:val="16"/>
                <w:szCs w:val="16"/>
              </w:rPr>
            </w:pPr>
            <w:r w:rsidRPr="0006518B">
              <w:rPr>
                <w:sz w:val="16"/>
                <w:szCs w:val="16"/>
              </w:rPr>
              <w:t>Demonstrates an ability to organise activities and provide clear directions (Example: reinforces established classroom rules, routines and expectations)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1BEC523D" w14:textId="77777777" w:rsidR="00267A13" w:rsidRPr="001C5BE3" w:rsidRDefault="00000000" w:rsidP="00F74188">
            <w:pPr>
              <w:ind w:left="-206"/>
              <w:jc w:val="center"/>
              <w:rPr>
                <w:rFonts w:ascii="Verdana" w:hAnsi="Verdana" w:cstheme="minorHAnsi"/>
                <w:sz w:val="16"/>
                <w:szCs w:val="16"/>
              </w:rPr>
            </w:pPr>
            <w:hyperlink r:id="rId13" w:history="1">
              <w:r w:rsidR="00267A13"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41BA83B"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411B082"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04273432"/>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5AD333B"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78FD0A80" w14:textId="77777777" w:rsidTr="00267A13">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FFFFCC"/>
          </w:tcPr>
          <w:p w14:paraId="7E15E23D" w14:textId="5156C06B" w:rsidR="00267A13" w:rsidRPr="0006518B" w:rsidRDefault="0006518B" w:rsidP="0006518B">
            <w:pPr>
              <w:contextualSpacing/>
              <w:rPr>
                <w:rFonts w:ascii="Verdana" w:hAnsi="Verdana" w:cstheme="minorHAnsi"/>
                <w:sz w:val="16"/>
                <w:szCs w:val="16"/>
              </w:rPr>
            </w:pPr>
            <w:r w:rsidRPr="0006518B">
              <w:rPr>
                <w:rFonts w:eastAsia="Times New Roman" w:cs="Calibri"/>
                <w:color w:val="000000"/>
                <w:sz w:val="16"/>
                <w:szCs w:val="16"/>
                <w:lang w:eastAsia="en-AU"/>
              </w:rPr>
              <w:t>Observes and records preventative, supportive and corrective strategies to manage challenging behaviour</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28954CAD" w14:textId="77777777" w:rsidR="00267A13" w:rsidRDefault="00267A13" w:rsidP="00F74188">
            <w:pPr>
              <w:ind w:left="-206"/>
              <w:jc w:val="center"/>
            </w:pPr>
            <w:r w:rsidRPr="001C5BE3">
              <w:rPr>
                <w:rFonts w:ascii="Verdana" w:hAnsi="Verdana" w:cstheme="minorHAnsi"/>
                <w:sz w:val="16"/>
                <w:szCs w:val="16"/>
              </w:rPr>
              <w:t>APST 4.3</w:t>
            </w:r>
          </w:p>
        </w:tc>
        <w:sdt>
          <w:sdtPr>
            <w:rPr>
              <w:rFonts w:ascii="Verdana" w:hAnsi="Verdana" w:cstheme="minorHAnsi"/>
              <w:sz w:val="20"/>
              <w:szCs w:val="20"/>
            </w:rPr>
            <w:id w:val="196507056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2AB4EE9"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85777727"/>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0FEEDC1"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99262223"/>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4EF3C5EE"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6518B" w:rsidRPr="001C5BE3" w14:paraId="1FB58F89" w14:textId="77777777" w:rsidTr="0006518B">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FFFFFF" w:themeFill="background1"/>
          </w:tcPr>
          <w:p w14:paraId="1D783778" w14:textId="56A9F632" w:rsidR="0006518B" w:rsidRPr="0006518B" w:rsidRDefault="0006518B" w:rsidP="0006518B">
            <w:pPr>
              <w:contextualSpacing/>
              <w:rPr>
                <w:rFonts w:eastAsia="Times New Roman" w:cs="Calibri"/>
                <w:color w:val="000000"/>
                <w:sz w:val="16"/>
                <w:szCs w:val="16"/>
                <w:lang w:eastAsia="en-AU"/>
              </w:rPr>
            </w:pPr>
            <w:r w:rsidRPr="0006518B">
              <w:rPr>
                <w:rFonts w:eastAsia="Times New Roman" w:cs="Calibri"/>
                <w:color w:val="000000"/>
                <w:sz w:val="16"/>
                <w:szCs w:val="16"/>
                <w:lang w:eastAsia="en-AU"/>
              </w:rPr>
              <w:t>Identify and work within system, curriculum and legislative requirements that support children’s wellbeing and safety (Example: curriculum risk assessment)</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BFA7" w14:textId="6D3A8ADE" w:rsidR="0006518B" w:rsidRPr="001C5BE3" w:rsidRDefault="0006518B" w:rsidP="0006518B">
            <w:pPr>
              <w:ind w:left="-206"/>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4</w:t>
            </w:r>
          </w:p>
        </w:tc>
        <w:sdt>
          <w:sdtPr>
            <w:rPr>
              <w:rFonts w:ascii="Verdana" w:hAnsi="Verdana" w:cstheme="minorHAnsi"/>
              <w:sz w:val="20"/>
              <w:szCs w:val="20"/>
            </w:rPr>
            <w:id w:val="531392392"/>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920F6" w14:textId="4758DED0" w:rsidR="0006518B"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5925111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27F85" w14:textId="3768B96A" w:rsidR="0006518B"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7504018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2D86C" w14:textId="479DE7E8" w:rsidR="0006518B"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4AD44106" w14:textId="4EBE0373"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provide comments about knowledge, practice and engagement of pre-service teacher in relation to this section. </w:t>
      </w:r>
    </w:p>
    <w:p w14:paraId="4BCF5E24" w14:textId="77777777" w:rsidR="00267A13" w:rsidRDefault="00267A13" w:rsidP="00267A13">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267A13" w14:paraId="45155B89" w14:textId="77777777" w:rsidTr="00F74188">
        <w:tc>
          <w:tcPr>
            <w:tcW w:w="5000" w:type="pct"/>
          </w:tcPr>
          <w:p w14:paraId="6D5B788C" w14:textId="4BBA0781" w:rsidR="00267A13" w:rsidRDefault="00267A13" w:rsidP="00F74188"/>
          <w:p w14:paraId="692C7B28" w14:textId="77777777" w:rsidR="00267A13" w:rsidRDefault="00267A13" w:rsidP="00F74188"/>
          <w:p w14:paraId="6A7DA7BD" w14:textId="77777777" w:rsidR="00267A13" w:rsidRDefault="00267A13" w:rsidP="00F74188"/>
          <w:p w14:paraId="1108AA3C" w14:textId="4317B25B" w:rsidR="00267A13" w:rsidRDefault="00267A13" w:rsidP="00F74188"/>
          <w:p w14:paraId="7F22179C" w14:textId="59F0B19C" w:rsidR="003A118A" w:rsidRDefault="003A118A" w:rsidP="00F74188"/>
          <w:p w14:paraId="01DA83EB" w14:textId="37038478" w:rsidR="003A118A" w:rsidRDefault="003A118A" w:rsidP="00F74188"/>
          <w:p w14:paraId="1CFDCEFB" w14:textId="77777777" w:rsidR="003A118A" w:rsidRDefault="003A118A" w:rsidP="00F74188"/>
          <w:p w14:paraId="14777021" w14:textId="77777777" w:rsidR="00267A13" w:rsidRDefault="00267A13" w:rsidP="00F74188"/>
        </w:tc>
      </w:tr>
    </w:tbl>
    <w:p w14:paraId="1E88D5CD" w14:textId="77777777" w:rsidR="00267A13" w:rsidRDefault="00267A13" w:rsidP="00267A13">
      <w:pPr>
        <w:autoSpaceDE w:val="0"/>
        <w:autoSpaceDN w:val="0"/>
        <w:adjustRightInd w:val="0"/>
        <w:spacing w:after="0" w:line="240" w:lineRule="auto"/>
        <w:ind w:left="-567"/>
        <w:jc w:val="both"/>
        <w:rPr>
          <w:rFonts w:ascii="Verdana" w:eastAsia="Times New Roman" w:hAnsi="Verdana" w:cs="Arial"/>
          <w:iCs/>
          <w:color w:val="000000"/>
          <w:sz w:val="20"/>
          <w:szCs w:val="20"/>
        </w:rPr>
      </w:pPr>
    </w:p>
    <w:p w14:paraId="14CDA6CD" w14:textId="77777777"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1262"/>
        <w:gridCol w:w="391"/>
        <w:gridCol w:w="391"/>
        <w:gridCol w:w="391"/>
      </w:tblGrid>
      <w:tr w:rsidR="00267A13" w:rsidRPr="001C5BE3" w14:paraId="453AF8DC" w14:textId="77777777" w:rsidTr="002835E4">
        <w:trPr>
          <w:trHeight w:val="207"/>
        </w:trPr>
        <w:tc>
          <w:tcPr>
            <w:tcW w:w="3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B9F3" w14:textId="1F821E7B" w:rsidR="00267A13" w:rsidRPr="002835E4" w:rsidRDefault="00267A13" w:rsidP="00267A13">
            <w:pPr>
              <w:rPr>
                <w:rFonts w:ascii="Verdana" w:hAnsi="Verdana" w:cstheme="minorHAnsi"/>
                <w:b/>
              </w:rPr>
            </w:pPr>
            <w:r w:rsidRPr="002835E4">
              <w:rPr>
                <w:rFonts w:ascii="Verdana" w:hAnsi="Verdana" w:cstheme="minorHAnsi"/>
                <w:b/>
              </w:rPr>
              <w:t>Assessing and recording learning</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E70F2" w14:textId="77777777" w:rsidR="00267A13" w:rsidRPr="002835E4" w:rsidRDefault="00267A13" w:rsidP="00F74188">
            <w:pPr>
              <w:ind w:left="-41"/>
              <w:jc w:val="center"/>
              <w:rPr>
                <w:rFonts w:ascii="Verdana" w:hAnsi="Verdana" w:cstheme="minorHAnsi"/>
              </w:rPr>
            </w:pPr>
            <w:r w:rsidRPr="002835E4">
              <w:rPr>
                <w:rFonts w:ascii="Verdana" w:hAnsi="Verdana" w:cstheme="minorHAnsi"/>
                <w:b/>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FF3AA" w14:textId="77777777" w:rsidR="00267A13" w:rsidRPr="002835E4" w:rsidRDefault="00267A13" w:rsidP="00F74188">
            <w:pPr>
              <w:ind w:left="-108"/>
              <w:jc w:val="center"/>
              <w:rPr>
                <w:rFonts w:ascii="Verdana" w:hAnsi="Verdana" w:cstheme="minorHAnsi"/>
                <w:b/>
              </w:rPr>
            </w:pPr>
            <w:r w:rsidRPr="002835E4">
              <w:rPr>
                <w:rFonts w:ascii="Verdana" w:hAnsi="Verdana" w:cstheme="minorHAnsi"/>
                <w:b/>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3B56C" w14:textId="77777777" w:rsidR="00267A13" w:rsidRPr="002835E4" w:rsidRDefault="00267A13" w:rsidP="00F74188">
            <w:pPr>
              <w:ind w:left="-108"/>
              <w:jc w:val="center"/>
              <w:rPr>
                <w:rFonts w:ascii="Verdana" w:hAnsi="Verdana" w:cstheme="minorHAnsi"/>
              </w:rPr>
            </w:pPr>
            <w:r w:rsidRPr="002835E4">
              <w:rPr>
                <w:rFonts w:ascii="Verdana" w:hAnsi="Verdana" w:cstheme="minorHAnsi"/>
                <w:b/>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3C2F5" w14:textId="77777777" w:rsidR="00267A13" w:rsidRPr="002835E4" w:rsidRDefault="00267A13" w:rsidP="00F74188">
            <w:pPr>
              <w:ind w:left="-108"/>
              <w:jc w:val="center"/>
              <w:rPr>
                <w:rFonts w:ascii="Verdana" w:hAnsi="Verdana" w:cstheme="minorHAnsi"/>
              </w:rPr>
            </w:pPr>
            <w:r w:rsidRPr="002835E4">
              <w:rPr>
                <w:rFonts w:ascii="Verdana" w:hAnsi="Verdana" w:cstheme="minorHAnsi"/>
                <w:b/>
              </w:rPr>
              <w:t>E</w:t>
            </w:r>
          </w:p>
        </w:tc>
      </w:tr>
      <w:tr w:rsidR="00267A13" w:rsidRPr="001C5BE3" w14:paraId="049B6EB5" w14:textId="77777777" w:rsidTr="00267A13">
        <w:trPr>
          <w:trHeight w:val="584"/>
        </w:trPr>
        <w:tc>
          <w:tcPr>
            <w:tcW w:w="3736" w:type="pct"/>
            <w:tcBorders>
              <w:top w:val="single" w:sz="4" w:space="0" w:color="auto"/>
              <w:left w:val="single" w:sz="4" w:space="0" w:color="auto"/>
              <w:bottom w:val="single" w:sz="4" w:space="0" w:color="auto"/>
              <w:right w:val="single" w:sz="4" w:space="0" w:color="auto"/>
            </w:tcBorders>
            <w:shd w:val="clear" w:color="auto" w:fill="auto"/>
          </w:tcPr>
          <w:p w14:paraId="0269F12F" w14:textId="149ED58C" w:rsidR="00267A13" w:rsidRPr="0006518B" w:rsidRDefault="0006518B" w:rsidP="0006518B">
            <w:pPr>
              <w:contextualSpacing/>
              <w:rPr>
                <w:rFonts w:ascii="Verdana" w:hAnsi="Verdana" w:cstheme="minorHAnsi"/>
                <w:sz w:val="16"/>
                <w:szCs w:val="16"/>
              </w:rPr>
            </w:pPr>
            <w:r w:rsidRPr="0006518B">
              <w:rPr>
                <w:rFonts w:eastAsia="Times New Roman" w:cs="Calibri"/>
                <w:color w:val="000000"/>
                <w:sz w:val="16"/>
                <w:szCs w:val="16"/>
                <w:lang w:eastAsia="en-AU"/>
              </w:rPr>
              <w:t>Demonstrate an awareness of assessment strategies used to identify that learning that has or has not occurred (Examples: formative - formal and informal observations)</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355642B6" w14:textId="77777777" w:rsidR="00267A13" w:rsidRPr="001C5BE3" w:rsidRDefault="00267A13" w:rsidP="00F74188">
            <w:pPr>
              <w:ind w:left="-41"/>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1206171656"/>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94A0128"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3283039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71B3F7D"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303667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B5F5DBA"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7333ABF3" w14:textId="77777777" w:rsidTr="00267A13">
        <w:trPr>
          <w:trHeight w:val="584"/>
        </w:trPr>
        <w:tc>
          <w:tcPr>
            <w:tcW w:w="3736" w:type="pct"/>
            <w:tcBorders>
              <w:top w:val="single" w:sz="4" w:space="0" w:color="auto"/>
              <w:left w:val="single" w:sz="4" w:space="0" w:color="auto"/>
              <w:bottom w:val="single" w:sz="4" w:space="0" w:color="auto"/>
              <w:right w:val="single" w:sz="4" w:space="0" w:color="auto"/>
            </w:tcBorders>
            <w:shd w:val="clear" w:color="auto" w:fill="FFFFCC"/>
            <w:vAlign w:val="center"/>
          </w:tcPr>
          <w:p w14:paraId="59F2C9D4" w14:textId="29F8A241" w:rsidR="00267A13" w:rsidRPr="0006518B" w:rsidRDefault="0006518B" w:rsidP="00F74188">
            <w:pPr>
              <w:ind w:left="-17"/>
              <w:contextualSpacing/>
              <w:rPr>
                <w:rFonts w:ascii="Verdana" w:hAnsi="Verdana" w:cstheme="minorHAnsi"/>
                <w:sz w:val="16"/>
                <w:szCs w:val="16"/>
              </w:rPr>
            </w:pPr>
            <w:r w:rsidRPr="0006518B">
              <w:rPr>
                <w:sz w:val="16"/>
                <w:szCs w:val="16"/>
              </w:rPr>
              <w:t>Uses oral communication to provide feedback in time to whole class (Example: “Great job everybody, you are correct 1 +1 is 2”)</w:t>
            </w:r>
          </w:p>
        </w:tc>
        <w:tc>
          <w:tcPr>
            <w:tcW w:w="655" w:type="pct"/>
            <w:tcBorders>
              <w:top w:val="single" w:sz="4" w:space="0" w:color="auto"/>
              <w:left w:val="single" w:sz="4" w:space="0" w:color="auto"/>
              <w:bottom w:val="single" w:sz="4" w:space="0" w:color="auto"/>
              <w:right w:val="single" w:sz="4" w:space="0" w:color="auto"/>
            </w:tcBorders>
            <w:shd w:val="clear" w:color="auto" w:fill="FFFFCC"/>
            <w:vAlign w:val="center"/>
          </w:tcPr>
          <w:p w14:paraId="5235AD12" w14:textId="77777777" w:rsidR="00267A13" w:rsidRPr="001C5BE3" w:rsidRDefault="00267A13" w:rsidP="00F74188">
            <w:pPr>
              <w:ind w:left="-41"/>
              <w:jc w:val="center"/>
              <w:rPr>
                <w:rFonts w:ascii="Verdana" w:hAnsi="Verdana" w:cstheme="minorHAnsi"/>
                <w:sz w:val="16"/>
                <w:szCs w:val="16"/>
              </w:rPr>
            </w:pPr>
            <w:r w:rsidRPr="001C5BE3">
              <w:rPr>
                <w:rFonts w:ascii="Verdana" w:hAnsi="Verdana" w:cstheme="minorHAnsi"/>
                <w:sz w:val="16"/>
                <w:szCs w:val="16"/>
              </w:rPr>
              <w:t>APST 5.2</w:t>
            </w:r>
          </w:p>
        </w:tc>
        <w:sdt>
          <w:sdtPr>
            <w:rPr>
              <w:rFonts w:ascii="Verdana" w:hAnsi="Verdana" w:cstheme="minorHAnsi"/>
              <w:sz w:val="20"/>
              <w:szCs w:val="20"/>
            </w:rPr>
            <w:id w:val="76612579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703D6A52"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64158730"/>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7F24C35F"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64862733"/>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40680FD1"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6C860C41" w14:textId="77777777" w:rsidTr="0006518B">
        <w:trPr>
          <w:trHeight w:val="584"/>
        </w:trPr>
        <w:tc>
          <w:tcPr>
            <w:tcW w:w="3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77E9" w14:textId="2C73199A" w:rsidR="00267A13" w:rsidRPr="0006518B" w:rsidRDefault="0006518B" w:rsidP="0006518B">
            <w:pPr>
              <w:contextualSpacing/>
              <w:rPr>
                <w:rFonts w:ascii="Verdana" w:hAnsi="Verdana" w:cstheme="minorHAnsi"/>
                <w:sz w:val="16"/>
                <w:szCs w:val="16"/>
              </w:rPr>
            </w:pPr>
            <w:r w:rsidRPr="0006518B">
              <w:rPr>
                <w:rFonts w:eastAsia="Times New Roman" w:cs="Calibri"/>
                <w:color w:val="000000"/>
                <w:sz w:val="16"/>
                <w:szCs w:val="16"/>
                <w:lang w:eastAsia="en-AU"/>
              </w:rPr>
              <w:t>Demonstrate an ability to interpret existing assessment data (student work samples; observations) to evaluate student learning and discuss implications for modifying teaching practices.</w:t>
            </w:r>
          </w:p>
        </w:tc>
        <w:tc>
          <w:tcPr>
            <w:tcW w:w="6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0FCEF" w14:textId="77777777" w:rsidR="00267A13" w:rsidRPr="001C5BE3" w:rsidRDefault="00267A13" w:rsidP="00F74188">
            <w:pPr>
              <w:ind w:left="-41"/>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414314902"/>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44E1D"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0734109"/>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5A0F4"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03435759"/>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C7235" w14:textId="77777777" w:rsidR="00267A1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6D9111DF" w14:textId="77777777" w:rsidR="00267A13" w:rsidRDefault="00267A13" w:rsidP="00267A13">
      <w:pPr>
        <w:autoSpaceDE w:val="0"/>
        <w:autoSpaceDN w:val="0"/>
        <w:adjustRightInd w:val="0"/>
        <w:spacing w:after="0" w:line="240" w:lineRule="auto"/>
        <w:ind w:left="-567"/>
        <w:jc w:val="both"/>
        <w:rPr>
          <w:rFonts w:ascii="Verdana" w:eastAsia="Times New Roman" w:hAnsi="Verdana" w:cs="Arial"/>
          <w:iCs/>
          <w:color w:val="000000"/>
          <w:sz w:val="20"/>
          <w:szCs w:val="20"/>
        </w:rPr>
      </w:pPr>
    </w:p>
    <w:p w14:paraId="59829A10" w14:textId="77777777" w:rsidR="00267A13" w:rsidRDefault="00267A13" w:rsidP="00267A13">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lastRenderedPageBreak/>
        <w:t xml:space="preserve">Please provide comments about knowledge, practice and engagement of pre-service teacher in relation to this section. </w:t>
      </w:r>
    </w:p>
    <w:p w14:paraId="025D3853" w14:textId="77777777" w:rsidR="00267A13" w:rsidRDefault="00267A13" w:rsidP="00267A13">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267A13" w14:paraId="6BBD2D8A" w14:textId="77777777" w:rsidTr="00F74188">
        <w:tc>
          <w:tcPr>
            <w:tcW w:w="5000" w:type="pct"/>
          </w:tcPr>
          <w:p w14:paraId="4D4679D4" w14:textId="3ABEC1A5" w:rsidR="00267A13" w:rsidRDefault="00267A13" w:rsidP="00F74188"/>
          <w:p w14:paraId="23BCA445" w14:textId="77777777" w:rsidR="00267A13" w:rsidRDefault="00267A13" w:rsidP="00F74188"/>
          <w:p w14:paraId="16F6A4EA" w14:textId="77777777" w:rsidR="00267A13" w:rsidRDefault="00267A13" w:rsidP="00F74188"/>
          <w:p w14:paraId="0F21612E" w14:textId="77777777" w:rsidR="00267A13" w:rsidRDefault="00267A13" w:rsidP="00F74188"/>
          <w:p w14:paraId="3DC28D8D" w14:textId="77777777" w:rsidR="00267A13" w:rsidRDefault="00267A13" w:rsidP="00F74188"/>
        </w:tc>
      </w:tr>
    </w:tbl>
    <w:p w14:paraId="2B9B2682" w14:textId="23C04A32" w:rsidR="00267A13" w:rsidRDefault="00267A13" w:rsidP="00267A13">
      <w:pPr>
        <w:autoSpaceDE w:val="0"/>
        <w:autoSpaceDN w:val="0"/>
        <w:adjustRightInd w:val="0"/>
        <w:spacing w:after="0" w:line="240" w:lineRule="auto"/>
        <w:ind w:left="-567"/>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3"/>
        <w:gridCol w:w="1056"/>
        <w:gridCol w:w="391"/>
        <w:gridCol w:w="391"/>
        <w:gridCol w:w="391"/>
      </w:tblGrid>
      <w:tr w:rsidR="00267A13" w:rsidRPr="002835E4" w14:paraId="165E6983" w14:textId="77777777" w:rsidTr="002835E4">
        <w:trPr>
          <w:trHeight w:val="207"/>
        </w:trPr>
        <w:tc>
          <w:tcPr>
            <w:tcW w:w="3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034DF" w14:textId="1676B406" w:rsidR="00267A13" w:rsidRPr="002835E4" w:rsidRDefault="00267A13" w:rsidP="00F74188">
            <w:pPr>
              <w:rPr>
                <w:rFonts w:ascii="Verdana" w:hAnsi="Verdana" w:cstheme="minorHAnsi"/>
                <w:b/>
              </w:rPr>
            </w:pPr>
            <w:r w:rsidRPr="002835E4">
              <w:rPr>
                <w:rFonts w:ascii="Verdana" w:hAnsi="Verdana" w:cstheme="minorHAnsi"/>
                <w:b/>
              </w:rPr>
              <w:t>Professional Conduct</w:t>
            </w:r>
          </w:p>
        </w:tc>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937C4" w14:textId="77777777" w:rsidR="00267A13" w:rsidRPr="002835E4" w:rsidRDefault="00267A13" w:rsidP="00F74188">
            <w:pPr>
              <w:ind w:left="-110"/>
              <w:jc w:val="center"/>
              <w:rPr>
                <w:rFonts w:ascii="Verdana" w:hAnsi="Verdana" w:cstheme="minorHAnsi"/>
              </w:rPr>
            </w:pPr>
            <w:r w:rsidRPr="002835E4">
              <w:rPr>
                <w:rFonts w:ascii="Verdana" w:hAnsi="Verdana" w:cstheme="minorHAnsi"/>
                <w:b/>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D0B48" w14:textId="77777777" w:rsidR="00267A13" w:rsidRPr="002835E4" w:rsidRDefault="00267A13" w:rsidP="00F74188">
            <w:pPr>
              <w:ind w:left="-108"/>
              <w:jc w:val="center"/>
              <w:rPr>
                <w:rFonts w:ascii="Verdana" w:hAnsi="Verdana" w:cstheme="minorHAnsi"/>
                <w:b/>
              </w:rPr>
            </w:pPr>
            <w:r w:rsidRPr="002835E4">
              <w:rPr>
                <w:rFonts w:ascii="Verdana" w:hAnsi="Verdana" w:cstheme="minorHAnsi"/>
                <w:b/>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6A206" w14:textId="77777777" w:rsidR="00267A13" w:rsidRPr="002835E4" w:rsidRDefault="00267A13" w:rsidP="00F74188">
            <w:pPr>
              <w:ind w:left="-108"/>
              <w:jc w:val="center"/>
              <w:rPr>
                <w:rFonts w:ascii="Verdana" w:hAnsi="Verdana" w:cstheme="minorHAnsi"/>
              </w:rPr>
            </w:pPr>
            <w:r w:rsidRPr="002835E4">
              <w:rPr>
                <w:rFonts w:ascii="Verdana" w:hAnsi="Verdana" w:cstheme="minorHAnsi"/>
                <w:b/>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283FE" w14:textId="77777777" w:rsidR="00267A13" w:rsidRPr="002835E4" w:rsidRDefault="00267A13" w:rsidP="00F74188">
            <w:pPr>
              <w:ind w:left="-108"/>
              <w:jc w:val="center"/>
              <w:rPr>
                <w:rFonts w:ascii="Verdana" w:hAnsi="Verdana" w:cstheme="minorHAnsi"/>
              </w:rPr>
            </w:pPr>
            <w:r w:rsidRPr="002835E4">
              <w:rPr>
                <w:rFonts w:ascii="Verdana" w:hAnsi="Verdana" w:cstheme="minorHAnsi"/>
                <w:b/>
              </w:rPr>
              <w:t>E</w:t>
            </w:r>
          </w:p>
        </w:tc>
      </w:tr>
      <w:tr w:rsidR="00267A13" w:rsidRPr="001C5BE3" w14:paraId="617DC36C" w14:textId="77777777" w:rsidTr="0006518B">
        <w:trPr>
          <w:trHeight w:val="207"/>
        </w:trPr>
        <w:tc>
          <w:tcPr>
            <w:tcW w:w="3843" w:type="pct"/>
            <w:tcBorders>
              <w:top w:val="single" w:sz="4" w:space="0" w:color="auto"/>
              <w:left w:val="single" w:sz="4" w:space="0" w:color="auto"/>
              <w:bottom w:val="single" w:sz="4" w:space="0" w:color="auto"/>
              <w:right w:val="single" w:sz="4" w:space="0" w:color="auto"/>
            </w:tcBorders>
            <w:shd w:val="clear" w:color="auto" w:fill="FFFFCC"/>
          </w:tcPr>
          <w:p w14:paraId="3F028FF2" w14:textId="42B48134" w:rsidR="00267A13" w:rsidRPr="0006518B" w:rsidRDefault="0006518B" w:rsidP="00F74188">
            <w:pPr>
              <w:ind w:left="29"/>
              <w:rPr>
                <w:rFonts w:ascii="Verdana" w:hAnsi="Verdana" w:cstheme="minorHAnsi"/>
                <w:sz w:val="16"/>
                <w:szCs w:val="16"/>
              </w:rPr>
            </w:pPr>
            <w:r w:rsidRPr="0006518B">
              <w:rPr>
                <w:rFonts w:eastAsia="Times New Roman" w:cs="Calibri"/>
                <w:color w:val="000000"/>
                <w:sz w:val="16"/>
                <w:szCs w:val="16"/>
                <w:lang w:eastAsia="en-AU"/>
              </w:rPr>
              <w:t>Receives constructive feedback in a positive and professional manner and acts upon it.</w:t>
            </w:r>
          </w:p>
        </w:tc>
        <w:tc>
          <w:tcPr>
            <w:tcW w:w="548" w:type="pct"/>
            <w:tcBorders>
              <w:top w:val="single" w:sz="4" w:space="0" w:color="auto"/>
              <w:left w:val="single" w:sz="4" w:space="0" w:color="auto"/>
              <w:bottom w:val="single" w:sz="4" w:space="0" w:color="auto"/>
              <w:right w:val="single" w:sz="4" w:space="0" w:color="auto"/>
            </w:tcBorders>
            <w:shd w:val="clear" w:color="auto" w:fill="FFFFCC"/>
            <w:vAlign w:val="center"/>
          </w:tcPr>
          <w:p w14:paraId="60590A15" w14:textId="7786E700" w:rsidR="00267A13" w:rsidRPr="001C5BE3" w:rsidRDefault="00267A13" w:rsidP="00F74188">
            <w:pPr>
              <w:ind w:left="-110"/>
              <w:jc w:val="center"/>
              <w:rPr>
                <w:rFonts w:ascii="Verdana" w:hAnsi="Verdana" w:cstheme="minorHAnsi"/>
                <w:sz w:val="16"/>
                <w:szCs w:val="16"/>
              </w:rPr>
            </w:pPr>
            <w:r w:rsidRPr="001C5BE3">
              <w:rPr>
                <w:rFonts w:ascii="Verdana" w:hAnsi="Verdana" w:cstheme="minorHAnsi"/>
                <w:sz w:val="16"/>
                <w:szCs w:val="16"/>
              </w:rPr>
              <w:t xml:space="preserve">APST </w:t>
            </w:r>
            <w:r w:rsidR="0006518B">
              <w:rPr>
                <w:rFonts w:ascii="Verdana" w:hAnsi="Verdana" w:cstheme="minorHAnsi"/>
                <w:sz w:val="16"/>
                <w:szCs w:val="16"/>
              </w:rPr>
              <w:t>6.3</w:t>
            </w:r>
          </w:p>
        </w:tc>
        <w:sdt>
          <w:sdtPr>
            <w:rPr>
              <w:rFonts w:ascii="Verdana" w:hAnsi="Verdana" w:cstheme="minorHAnsi"/>
              <w:sz w:val="20"/>
              <w:szCs w:val="20"/>
            </w:rPr>
            <w:id w:val="-1497721203"/>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52E4B94B"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707409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2BA56124"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3551784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28C7554"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6518B" w:rsidRPr="001C5BE3" w14:paraId="76BDC303" w14:textId="77777777" w:rsidTr="00267A13">
        <w:trPr>
          <w:trHeight w:val="207"/>
        </w:trPr>
        <w:tc>
          <w:tcPr>
            <w:tcW w:w="3843" w:type="pct"/>
            <w:tcBorders>
              <w:top w:val="single" w:sz="4" w:space="0" w:color="auto"/>
              <w:left w:val="single" w:sz="4" w:space="0" w:color="auto"/>
              <w:bottom w:val="single" w:sz="4" w:space="0" w:color="auto"/>
              <w:right w:val="single" w:sz="4" w:space="0" w:color="auto"/>
            </w:tcBorders>
            <w:shd w:val="clear" w:color="auto" w:fill="auto"/>
          </w:tcPr>
          <w:p w14:paraId="7B9FA32C" w14:textId="21883C75" w:rsidR="0006518B" w:rsidRPr="0006518B" w:rsidRDefault="0006518B" w:rsidP="0006518B">
            <w:pPr>
              <w:ind w:left="29"/>
              <w:rPr>
                <w:rFonts w:ascii="Verdana" w:hAnsi="Verdana" w:cstheme="minorHAnsi"/>
                <w:sz w:val="16"/>
                <w:szCs w:val="16"/>
              </w:rPr>
            </w:pPr>
            <w:r w:rsidRPr="0006518B">
              <w:rPr>
                <w:rFonts w:eastAsia="Times New Roman" w:cs="Calibri"/>
                <w:color w:val="000000"/>
                <w:sz w:val="16"/>
                <w:szCs w:val="16"/>
                <w:lang w:eastAsia="en-AU"/>
              </w:rPr>
              <w:t xml:space="preserve">Applies key principles of codes of conduct and ethics for teachers through a high level of personal presentation, professional communication and conduct and appropriate interactions with students.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643D435" w14:textId="77777777" w:rsidR="0006518B" w:rsidRPr="001C5BE3" w:rsidRDefault="0006518B" w:rsidP="0006518B">
            <w:pPr>
              <w:ind w:left="-110"/>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1087955116"/>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330CD98"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78568087"/>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24C1FFA"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31077558"/>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D7398E8"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6518B" w:rsidRPr="001C5BE3" w14:paraId="61669142" w14:textId="77777777" w:rsidTr="00267A13">
        <w:trPr>
          <w:trHeight w:val="207"/>
        </w:trPr>
        <w:tc>
          <w:tcPr>
            <w:tcW w:w="3843" w:type="pct"/>
            <w:tcBorders>
              <w:top w:val="single" w:sz="4" w:space="0" w:color="auto"/>
              <w:left w:val="single" w:sz="4" w:space="0" w:color="auto"/>
              <w:bottom w:val="single" w:sz="4" w:space="0" w:color="auto"/>
              <w:right w:val="single" w:sz="4" w:space="0" w:color="auto"/>
            </w:tcBorders>
            <w:shd w:val="clear" w:color="auto" w:fill="FFFFCC"/>
          </w:tcPr>
          <w:p w14:paraId="68EF35E9" w14:textId="27B22FBC" w:rsidR="0006518B" w:rsidRPr="0006518B" w:rsidRDefault="0006518B" w:rsidP="0006518B">
            <w:pPr>
              <w:ind w:left="29"/>
              <w:rPr>
                <w:rFonts w:ascii="Verdana" w:hAnsi="Verdana" w:cstheme="minorHAnsi"/>
                <w:sz w:val="16"/>
                <w:szCs w:val="16"/>
              </w:rPr>
            </w:pPr>
            <w:r w:rsidRPr="0006518B">
              <w:rPr>
                <w:sz w:val="16"/>
                <w:szCs w:val="16"/>
              </w:rPr>
              <w:t xml:space="preserve">Applies </w:t>
            </w:r>
            <w:r w:rsidRPr="0006518B">
              <w:rPr>
                <w:rFonts w:eastAsia="Times New Roman" w:cs="Calibri"/>
                <w:color w:val="000000"/>
                <w:sz w:val="16"/>
                <w:szCs w:val="16"/>
                <w:lang w:eastAsia="en-AU"/>
              </w:rPr>
              <w:t>school/system organisational processes and polices to own conduct and practice.</w:t>
            </w:r>
          </w:p>
        </w:tc>
        <w:tc>
          <w:tcPr>
            <w:tcW w:w="548" w:type="pct"/>
            <w:tcBorders>
              <w:top w:val="single" w:sz="4" w:space="0" w:color="auto"/>
              <w:left w:val="single" w:sz="4" w:space="0" w:color="auto"/>
              <w:bottom w:val="single" w:sz="4" w:space="0" w:color="auto"/>
              <w:right w:val="single" w:sz="4" w:space="0" w:color="auto"/>
            </w:tcBorders>
            <w:shd w:val="clear" w:color="auto" w:fill="FFFFCC"/>
            <w:vAlign w:val="center"/>
          </w:tcPr>
          <w:p w14:paraId="3BF4142C" w14:textId="77777777" w:rsidR="0006518B" w:rsidRPr="001C5BE3" w:rsidRDefault="0006518B" w:rsidP="0006518B">
            <w:pPr>
              <w:ind w:left="-110"/>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67734006"/>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1DB69E60"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1832613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1E679CF"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8413797"/>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01DB9EC5" w14:textId="77777777" w:rsidR="0006518B" w:rsidRPr="001C5BE3" w:rsidRDefault="0006518B" w:rsidP="0006518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67A13" w:rsidRPr="001C5BE3" w14:paraId="4C494B52" w14:textId="77777777" w:rsidTr="00267A13">
        <w:trPr>
          <w:trHeight w:val="56"/>
        </w:trPr>
        <w:tc>
          <w:tcPr>
            <w:tcW w:w="3843" w:type="pct"/>
            <w:tcBorders>
              <w:top w:val="single" w:sz="4" w:space="0" w:color="auto"/>
              <w:left w:val="single" w:sz="4" w:space="0" w:color="auto"/>
              <w:bottom w:val="single" w:sz="4" w:space="0" w:color="auto"/>
              <w:right w:val="single" w:sz="4" w:space="0" w:color="auto"/>
            </w:tcBorders>
            <w:shd w:val="clear" w:color="auto" w:fill="auto"/>
          </w:tcPr>
          <w:p w14:paraId="33DDB9EC" w14:textId="64BD036E" w:rsidR="00267A13" w:rsidRPr="0006518B" w:rsidRDefault="0006518B" w:rsidP="00F74188">
            <w:pPr>
              <w:ind w:left="29"/>
              <w:rPr>
                <w:rFonts w:ascii="Verdana" w:hAnsi="Verdana" w:cstheme="minorHAnsi"/>
                <w:sz w:val="16"/>
                <w:szCs w:val="16"/>
                <w:highlight w:val="yellow"/>
              </w:rPr>
            </w:pPr>
            <w:r w:rsidRPr="0006518B">
              <w:rPr>
                <w:sz w:val="16"/>
                <w:szCs w:val="16"/>
              </w:rPr>
              <w:t>Demonstrates a willingness to participate with staff in a range of activities.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325558" w14:textId="77777777" w:rsidR="00267A13" w:rsidRPr="001C5BE3" w:rsidRDefault="00267A13" w:rsidP="00F74188">
            <w:pPr>
              <w:ind w:left="-110"/>
              <w:jc w:val="center"/>
              <w:rPr>
                <w:rFonts w:ascii="Verdana" w:hAnsi="Verdana" w:cstheme="minorHAnsi"/>
                <w:sz w:val="16"/>
                <w:szCs w:val="16"/>
              </w:rPr>
            </w:pPr>
            <w:r w:rsidRPr="001C5BE3">
              <w:rPr>
                <w:rFonts w:ascii="Verdana" w:hAnsi="Verdana" w:cstheme="minorHAnsi"/>
                <w:sz w:val="16"/>
                <w:szCs w:val="16"/>
              </w:rPr>
              <w:t>APST 7.3</w:t>
            </w:r>
          </w:p>
        </w:tc>
        <w:sdt>
          <w:sdtPr>
            <w:rPr>
              <w:rFonts w:ascii="Verdana" w:hAnsi="Verdana" w:cstheme="minorHAnsi"/>
              <w:sz w:val="20"/>
              <w:szCs w:val="20"/>
            </w:rPr>
            <w:id w:val="-150497403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200FD2B"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8558463"/>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AFD1930" w14:textId="77777777" w:rsidR="00267A13" w:rsidRPr="001C5BE3" w:rsidRDefault="00267A13"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72938134"/>
            <w14:checkbox>
              <w14:checked w14:val="0"/>
              <w14:checkedState w14:val="2612" w14:font="MS Gothic"/>
              <w14:uncheckedState w14:val="2610" w14:font="MS Gothic"/>
            </w14:checkbox>
          </w:sdt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ABC139D" w14:textId="77777777" w:rsidR="00267A13" w:rsidRPr="001C5BE3" w:rsidRDefault="00267A13"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24A33363" w14:textId="63D9FF05" w:rsidR="007C59F1" w:rsidRDefault="0006518B" w:rsidP="00505CAB">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P</w:t>
      </w:r>
      <w:r w:rsidR="00AD4E39">
        <w:rPr>
          <w:rFonts w:ascii="Verdana" w:eastAsia="Times New Roman" w:hAnsi="Verdana" w:cs="Arial"/>
          <w:iCs/>
          <w:color w:val="000000"/>
          <w:sz w:val="20"/>
          <w:szCs w:val="20"/>
        </w:rPr>
        <w:t xml:space="preserve">lease </w:t>
      </w:r>
      <w:r w:rsidR="007C59F1">
        <w:rPr>
          <w:rFonts w:ascii="Verdana" w:eastAsia="Times New Roman" w:hAnsi="Verdana" w:cs="Arial"/>
          <w:iCs/>
          <w:color w:val="000000"/>
          <w:sz w:val="20"/>
          <w:szCs w:val="20"/>
        </w:rPr>
        <w:t xml:space="preserve">provide comments about knowledge, practice and engagement of pre-service teacher in relation to this section. </w:t>
      </w:r>
    </w:p>
    <w:p w14:paraId="1FC53F1B" w14:textId="77777777" w:rsidR="00505CAB" w:rsidRDefault="00505CAB"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0DA6BB60" w14:textId="77777777" w:rsidTr="00505CAB">
        <w:tc>
          <w:tcPr>
            <w:tcW w:w="5000" w:type="pct"/>
          </w:tcPr>
          <w:p w14:paraId="7EF13BCD" w14:textId="4FFA466E" w:rsidR="00505CAB" w:rsidRDefault="00505CAB"/>
          <w:p w14:paraId="3E663F95" w14:textId="77777777" w:rsidR="00505CAB" w:rsidRDefault="00505CAB"/>
          <w:p w14:paraId="12450550" w14:textId="727E8480" w:rsidR="00505CAB" w:rsidRDefault="00505CAB"/>
          <w:p w14:paraId="47366AA9" w14:textId="7CE98AD3" w:rsidR="00505CAB" w:rsidRDefault="00505CAB"/>
        </w:tc>
      </w:tr>
    </w:tbl>
    <w:p w14:paraId="75996DAC"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4F2F2E5"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6610295" w14:textId="77777777" w:rsidR="00AD4E39" w:rsidRDefault="00AD4E39"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AD4E39">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467FD1B4" w14:textId="4F6CBC3B"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EB52664"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700D10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A598FF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1C01D2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21DD9F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7BE8D65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4"/>
      <w:headerReference w:type="default" r:id="rId15"/>
      <w:footerReference w:type="default" r:id="rId16"/>
      <w:headerReference w:type="first" r:id="rId17"/>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108A" w14:textId="77777777" w:rsidR="00F05B60" w:rsidRDefault="00F05B60" w:rsidP="004145BA">
      <w:pPr>
        <w:spacing w:after="0" w:line="240" w:lineRule="auto"/>
      </w:pPr>
      <w:r>
        <w:separator/>
      </w:r>
    </w:p>
  </w:endnote>
  <w:endnote w:type="continuationSeparator" w:id="0">
    <w:p w14:paraId="31C36302" w14:textId="77777777" w:rsidR="00F05B60" w:rsidRDefault="00F05B60"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077824"/>
      <w:docPartObj>
        <w:docPartGallery w:val="Page Numbers (Bottom of Page)"/>
        <w:docPartUnique/>
      </w:docPartObj>
    </w:sdtPr>
    <w:sdtEndPr>
      <w:rPr>
        <w:color w:val="7F7F7F" w:themeColor="background1" w:themeShade="7F"/>
        <w:spacing w:val="60"/>
      </w:rPr>
    </w:sdtEndPr>
    <w:sdtContent>
      <w:p w14:paraId="4B2F58B1" w14:textId="082CF898" w:rsidR="00C66887" w:rsidRDefault="00C668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7ABE" w:rsidRPr="00047ABE">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University of Southern Queensland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A15D" w14:textId="77777777" w:rsidR="00F05B60" w:rsidRDefault="00F05B60" w:rsidP="004145BA">
      <w:pPr>
        <w:spacing w:after="0" w:line="240" w:lineRule="auto"/>
      </w:pPr>
      <w:r>
        <w:separator/>
      </w:r>
    </w:p>
  </w:footnote>
  <w:footnote w:type="continuationSeparator" w:id="0">
    <w:p w14:paraId="115EABC7" w14:textId="77777777" w:rsidR="00F05B60" w:rsidRDefault="00F05B60"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FDD9" w14:textId="35F5B466" w:rsidR="003A118A" w:rsidRDefault="00000000">
    <w:pPr>
      <w:pStyle w:val="Header"/>
    </w:pPr>
    <w:r>
      <w:rPr>
        <w:noProof/>
      </w:rPr>
      <w:pict w14:anchorId="42E3B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69"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C689" w14:textId="63D77B3B" w:rsidR="003A118A" w:rsidRDefault="00000000">
    <w:pPr>
      <w:pStyle w:val="Header"/>
    </w:pPr>
    <w:r>
      <w:rPr>
        <w:noProof/>
      </w:rPr>
      <w:pict w14:anchorId="2D95B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70"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509" w14:textId="3FACF18D" w:rsidR="00C66887" w:rsidRDefault="00000000">
    <w:pPr>
      <w:pStyle w:val="Header"/>
    </w:pPr>
    <w:r>
      <w:rPr>
        <w:noProof/>
      </w:rPr>
      <w:pict w14:anchorId="4CFDC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68"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r w:rsidR="00C66887">
      <w:t>ECP3200 S2 2018 1</w:t>
    </w:r>
    <w:r w:rsidR="00C66887" w:rsidRPr="00D43258">
      <w:rPr>
        <w:vertAlign w:val="superscript"/>
      </w:rPr>
      <w:t>st</w:t>
    </w:r>
    <w:r w:rsidR="00C66887">
      <w:t xml:space="preserve">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5F5D"/>
    <w:multiLevelType w:val="hybridMultilevel"/>
    <w:tmpl w:val="51F0F008"/>
    <w:lvl w:ilvl="0" w:tplc="D32E197A">
      <w:start w:val="1"/>
      <w:numFmt w:val="bullet"/>
      <w:lvlText w:val=""/>
      <w:lvlJc w:val="left"/>
      <w:pPr>
        <w:ind w:left="502" w:hanging="360"/>
      </w:pPr>
      <w:rPr>
        <w:rFonts w:ascii="Symbol" w:hAnsi="Symbol" w:hint="default"/>
      </w:rPr>
    </w:lvl>
    <w:lvl w:ilvl="1" w:tplc="5E4E2B6C">
      <w:numFmt w:val="bullet"/>
      <w:lvlText w:val="•"/>
      <w:lvlJc w:val="left"/>
      <w:pPr>
        <w:ind w:left="1440" w:hanging="360"/>
      </w:pPr>
      <w:rPr>
        <w:rFonts w:ascii="Times New Roman" w:eastAsiaTheme="minorEastAsia"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06FA8"/>
    <w:multiLevelType w:val="hybridMultilevel"/>
    <w:tmpl w:val="96941AFC"/>
    <w:lvl w:ilvl="0" w:tplc="D32E19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607A0C"/>
    <w:multiLevelType w:val="hybridMultilevel"/>
    <w:tmpl w:val="D18A45AC"/>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675C6"/>
    <w:multiLevelType w:val="hybridMultilevel"/>
    <w:tmpl w:val="6EF878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7251F0"/>
    <w:multiLevelType w:val="hybridMultilevel"/>
    <w:tmpl w:val="7542D22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6667C"/>
    <w:multiLevelType w:val="hybridMultilevel"/>
    <w:tmpl w:val="97F4D6CA"/>
    <w:lvl w:ilvl="0" w:tplc="D32E19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E04312"/>
    <w:multiLevelType w:val="hybridMultilevel"/>
    <w:tmpl w:val="83A03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524D28"/>
    <w:multiLevelType w:val="hybridMultilevel"/>
    <w:tmpl w:val="9E98C918"/>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23967"/>
    <w:multiLevelType w:val="hybridMultilevel"/>
    <w:tmpl w:val="AD8EA9BC"/>
    <w:lvl w:ilvl="0" w:tplc="D32E197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BC37726"/>
    <w:multiLevelType w:val="hybridMultilevel"/>
    <w:tmpl w:val="8CE819E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88260022">
    <w:abstractNumId w:val="10"/>
  </w:num>
  <w:num w:numId="2" w16cid:durableId="651061790">
    <w:abstractNumId w:val="3"/>
  </w:num>
  <w:num w:numId="3" w16cid:durableId="1583447592">
    <w:abstractNumId w:val="6"/>
  </w:num>
  <w:num w:numId="4" w16cid:durableId="814879538">
    <w:abstractNumId w:val="8"/>
  </w:num>
  <w:num w:numId="5" w16cid:durableId="6642945">
    <w:abstractNumId w:val="7"/>
  </w:num>
  <w:num w:numId="6" w16cid:durableId="2117601431">
    <w:abstractNumId w:val="0"/>
  </w:num>
  <w:num w:numId="7" w16cid:durableId="1319459979">
    <w:abstractNumId w:val="9"/>
  </w:num>
  <w:num w:numId="8" w16cid:durableId="1661544579">
    <w:abstractNumId w:val="2"/>
  </w:num>
  <w:num w:numId="9" w16cid:durableId="568808116">
    <w:abstractNumId w:val="4"/>
  </w:num>
  <w:num w:numId="10" w16cid:durableId="1603759763">
    <w:abstractNumId w:val="5"/>
  </w:num>
  <w:num w:numId="11" w16cid:durableId="7027525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cf3/XTZIDBDFLMWeyX2KXAidj7nMvNX2aD67INv8eDPq9ug1OfPL5qO5tVOkr+b/Gfb72cE6IbJiBZGhgspx3g==" w:salt="IcB/wrLWV+zW9223oTC8c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47ABE"/>
    <w:rsid w:val="0006518B"/>
    <w:rsid w:val="00066B3D"/>
    <w:rsid w:val="00085C9D"/>
    <w:rsid w:val="000A1194"/>
    <w:rsid w:val="000A305C"/>
    <w:rsid w:val="000C0552"/>
    <w:rsid w:val="000E27D3"/>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4946"/>
    <w:rsid w:val="00227B0B"/>
    <w:rsid w:val="00227F3F"/>
    <w:rsid w:val="00230947"/>
    <w:rsid w:val="00243C3A"/>
    <w:rsid w:val="0026433E"/>
    <w:rsid w:val="00267A13"/>
    <w:rsid w:val="00274A8B"/>
    <w:rsid w:val="002835E4"/>
    <w:rsid w:val="00290B95"/>
    <w:rsid w:val="002A502F"/>
    <w:rsid w:val="002B0AA5"/>
    <w:rsid w:val="002D2163"/>
    <w:rsid w:val="002D3A0F"/>
    <w:rsid w:val="002F4472"/>
    <w:rsid w:val="002F66FF"/>
    <w:rsid w:val="002F6BD7"/>
    <w:rsid w:val="002F7738"/>
    <w:rsid w:val="0030417A"/>
    <w:rsid w:val="003228ED"/>
    <w:rsid w:val="00324D00"/>
    <w:rsid w:val="00351D95"/>
    <w:rsid w:val="00354213"/>
    <w:rsid w:val="003613D5"/>
    <w:rsid w:val="00361D6A"/>
    <w:rsid w:val="00366D76"/>
    <w:rsid w:val="00367005"/>
    <w:rsid w:val="003763BF"/>
    <w:rsid w:val="00376B15"/>
    <w:rsid w:val="00387CC7"/>
    <w:rsid w:val="003A079C"/>
    <w:rsid w:val="003A118A"/>
    <w:rsid w:val="003A5D56"/>
    <w:rsid w:val="003E6C42"/>
    <w:rsid w:val="003F372A"/>
    <w:rsid w:val="00401974"/>
    <w:rsid w:val="004073A7"/>
    <w:rsid w:val="004102D6"/>
    <w:rsid w:val="0041120D"/>
    <w:rsid w:val="004145BA"/>
    <w:rsid w:val="00423F2A"/>
    <w:rsid w:val="00432530"/>
    <w:rsid w:val="00437695"/>
    <w:rsid w:val="0044140C"/>
    <w:rsid w:val="004453F8"/>
    <w:rsid w:val="00463B9B"/>
    <w:rsid w:val="00475393"/>
    <w:rsid w:val="00477B76"/>
    <w:rsid w:val="004814B7"/>
    <w:rsid w:val="00487CF4"/>
    <w:rsid w:val="004909BC"/>
    <w:rsid w:val="004F3A99"/>
    <w:rsid w:val="00505CAB"/>
    <w:rsid w:val="00516DEA"/>
    <w:rsid w:val="00533A6A"/>
    <w:rsid w:val="0053738F"/>
    <w:rsid w:val="005447A7"/>
    <w:rsid w:val="00545512"/>
    <w:rsid w:val="0055278D"/>
    <w:rsid w:val="00574111"/>
    <w:rsid w:val="00586FE8"/>
    <w:rsid w:val="005A764E"/>
    <w:rsid w:val="005D59BE"/>
    <w:rsid w:val="005E0C92"/>
    <w:rsid w:val="00604F41"/>
    <w:rsid w:val="0064614E"/>
    <w:rsid w:val="006525CC"/>
    <w:rsid w:val="00666D72"/>
    <w:rsid w:val="00671F35"/>
    <w:rsid w:val="00682BBC"/>
    <w:rsid w:val="00684302"/>
    <w:rsid w:val="006A4950"/>
    <w:rsid w:val="006D06F5"/>
    <w:rsid w:val="006D0BD6"/>
    <w:rsid w:val="006D7BE4"/>
    <w:rsid w:val="0070217B"/>
    <w:rsid w:val="00730E9B"/>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71914"/>
    <w:rsid w:val="00884704"/>
    <w:rsid w:val="0089243D"/>
    <w:rsid w:val="008A0C38"/>
    <w:rsid w:val="008A7440"/>
    <w:rsid w:val="008C0FD8"/>
    <w:rsid w:val="00951AD3"/>
    <w:rsid w:val="0095254B"/>
    <w:rsid w:val="009710E2"/>
    <w:rsid w:val="00976DCB"/>
    <w:rsid w:val="00984233"/>
    <w:rsid w:val="00984F90"/>
    <w:rsid w:val="00985DBB"/>
    <w:rsid w:val="009A5478"/>
    <w:rsid w:val="009D2795"/>
    <w:rsid w:val="009D2DA7"/>
    <w:rsid w:val="009F7F1B"/>
    <w:rsid w:val="00A00C4D"/>
    <w:rsid w:val="00A01751"/>
    <w:rsid w:val="00A401D7"/>
    <w:rsid w:val="00A64636"/>
    <w:rsid w:val="00A93404"/>
    <w:rsid w:val="00AA61AE"/>
    <w:rsid w:val="00AC029A"/>
    <w:rsid w:val="00AC49CB"/>
    <w:rsid w:val="00AD1632"/>
    <w:rsid w:val="00AD4E39"/>
    <w:rsid w:val="00AE0C4A"/>
    <w:rsid w:val="00AE700D"/>
    <w:rsid w:val="00AF6DCD"/>
    <w:rsid w:val="00B15029"/>
    <w:rsid w:val="00B30563"/>
    <w:rsid w:val="00B46ACC"/>
    <w:rsid w:val="00B56CB2"/>
    <w:rsid w:val="00B62D8B"/>
    <w:rsid w:val="00B85F5F"/>
    <w:rsid w:val="00B944DB"/>
    <w:rsid w:val="00B94F43"/>
    <w:rsid w:val="00BD58B9"/>
    <w:rsid w:val="00BE0453"/>
    <w:rsid w:val="00BE1A17"/>
    <w:rsid w:val="00BE3450"/>
    <w:rsid w:val="00C11B4D"/>
    <w:rsid w:val="00C13A8B"/>
    <w:rsid w:val="00C37939"/>
    <w:rsid w:val="00C470C3"/>
    <w:rsid w:val="00C4782D"/>
    <w:rsid w:val="00C53750"/>
    <w:rsid w:val="00C54E81"/>
    <w:rsid w:val="00C5731C"/>
    <w:rsid w:val="00C66887"/>
    <w:rsid w:val="00C7040F"/>
    <w:rsid w:val="00C70B56"/>
    <w:rsid w:val="00C92864"/>
    <w:rsid w:val="00CB406D"/>
    <w:rsid w:val="00CE6914"/>
    <w:rsid w:val="00CF2D3A"/>
    <w:rsid w:val="00CF38F7"/>
    <w:rsid w:val="00CF63E7"/>
    <w:rsid w:val="00D20C8D"/>
    <w:rsid w:val="00D31DE9"/>
    <w:rsid w:val="00D33921"/>
    <w:rsid w:val="00D36FC6"/>
    <w:rsid w:val="00D449FA"/>
    <w:rsid w:val="00D457F2"/>
    <w:rsid w:val="00D51D6F"/>
    <w:rsid w:val="00D560BB"/>
    <w:rsid w:val="00D71C80"/>
    <w:rsid w:val="00D93019"/>
    <w:rsid w:val="00DB6CE8"/>
    <w:rsid w:val="00DB75BC"/>
    <w:rsid w:val="00DD2C75"/>
    <w:rsid w:val="00E138E2"/>
    <w:rsid w:val="00E22763"/>
    <w:rsid w:val="00E312EA"/>
    <w:rsid w:val="00E549D0"/>
    <w:rsid w:val="00E60090"/>
    <w:rsid w:val="00E63F1D"/>
    <w:rsid w:val="00E8442F"/>
    <w:rsid w:val="00E84450"/>
    <w:rsid w:val="00EB4C0A"/>
    <w:rsid w:val="00EB6408"/>
    <w:rsid w:val="00EC3E21"/>
    <w:rsid w:val="00EC6E42"/>
    <w:rsid w:val="00ED2B2E"/>
    <w:rsid w:val="00ED3C6E"/>
    <w:rsid w:val="00ED6504"/>
    <w:rsid w:val="00EE2A56"/>
    <w:rsid w:val="00EF12AD"/>
    <w:rsid w:val="00EF1AE8"/>
    <w:rsid w:val="00EF20FB"/>
    <w:rsid w:val="00EF4E37"/>
    <w:rsid w:val="00EF75B4"/>
    <w:rsid w:val="00F05B60"/>
    <w:rsid w:val="00F45BA7"/>
    <w:rsid w:val="00F66C81"/>
    <w:rsid w:val="00FA1245"/>
    <w:rsid w:val="00FB25FB"/>
    <w:rsid w:val="00FB7B15"/>
    <w:rsid w:val="00FC03CE"/>
    <w:rsid w:val="00FC05C3"/>
    <w:rsid w:val="00FC547E"/>
    <w:rsid w:val="00FE2348"/>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207452082">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3C8C3-6E4D-4688-90C2-3F08ED13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07568-F816-4FD0-9BCF-60D5C8E0A404}">
  <ds:schemaRefs>
    <ds:schemaRef ds:uri="http://schemas.microsoft.com/sharepoint/v3/contenttype/forms"/>
  </ds:schemaRefs>
</ds:datastoreItem>
</file>

<file path=customXml/itemProps4.xml><?xml version="1.0" encoding="utf-8"?>
<ds:datastoreItem xmlns:ds="http://schemas.openxmlformats.org/officeDocument/2006/customXml" ds:itemID="{F654FAD7-8B75-459C-ADCE-38FD336F5300}">
  <ds:schemaRefs>
    <ds:schemaRef ds:uri="http://schemas.microsoft.com/office/2006/metadata/properties"/>
    <ds:schemaRef ds:uri="http://schemas.microsoft.com/office/infopath/2007/PartnerControls"/>
    <ds:schemaRef ds:uri="71a2eb3e-15a2-4710-b40e-1a72ea947854"/>
  </ds:schemaRefs>
</ds:datastoreItem>
</file>

<file path=customXml/itemProps5.xml><?xml version="1.0" encoding="utf-8"?>
<ds:datastoreItem xmlns:ds="http://schemas.openxmlformats.org/officeDocument/2006/customXml" ds:itemID="{8787E6CC-0B3B-4B37-9D8A-3BC30F89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4</cp:revision>
  <cp:lastPrinted>2018-01-29T06:24:00Z</cp:lastPrinted>
  <dcterms:created xsi:type="dcterms:W3CDTF">2021-10-19T04:02:00Z</dcterms:created>
  <dcterms:modified xsi:type="dcterms:W3CDTF">2023-03-20T03:31:00Z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